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E2602" w14:textId="744ABC52" w:rsidR="00595BE2" w:rsidRPr="00D67133" w:rsidRDefault="00595BE2" w:rsidP="00595BE2">
      <w:pPr>
        <w:pStyle w:val="Title"/>
        <w:rPr>
          <w:sz w:val="28"/>
          <w:szCs w:val="28"/>
        </w:rPr>
      </w:pPr>
      <w:r w:rsidRPr="00D67133">
        <w:rPr>
          <w:sz w:val="28"/>
          <w:szCs w:val="28"/>
        </w:rPr>
        <w:t>Board of Selectmen</w:t>
      </w:r>
      <w:r w:rsidR="00BA799F">
        <w:rPr>
          <w:sz w:val="28"/>
          <w:szCs w:val="28"/>
        </w:rPr>
        <w:t xml:space="preserve"> </w:t>
      </w:r>
      <w:r w:rsidR="0004000B">
        <w:rPr>
          <w:sz w:val="28"/>
          <w:szCs w:val="28"/>
        </w:rPr>
        <w:t>joint meeting with Finance Committee</w:t>
      </w:r>
    </w:p>
    <w:p w14:paraId="11B50FC5" w14:textId="77777777" w:rsidR="00595BE2" w:rsidRDefault="00595BE2" w:rsidP="00595BE2">
      <w:pPr>
        <w:pStyle w:val="Title"/>
      </w:pPr>
      <w:r>
        <w:t>Notice of Meeting and Agenda</w:t>
      </w:r>
    </w:p>
    <w:p w14:paraId="6A2AA18D" w14:textId="77777777" w:rsidR="00595BE2" w:rsidRPr="003631E4" w:rsidRDefault="00595BE2" w:rsidP="00595BE2">
      <w:pPr>
        <w:jc w:val="center"/>
        <w:rPr>
          <w:sz w:val="20"/>
          <w:szCs w:val="20"/>
        </w:rPr>
      </w:pPr>
      <w:r w:rsidRPr="003631E4">
        <w:rPr>
          <w:sz w:val="20"/>
          <w:szCs w:val="20"/>
        </w:rPr>
        <w:t>Pursuant to the Massachusetts Open Meeting Law, notice is hereby given of a meeting of the Boylston Board of Selectmen. The Meeting will take place:</w:t>
      </w:r>
    </w:p>
    <w:p w14:paraId="008485C7" w14:textId="77777777" w:rsidR="00595BE2" w:rsidRPr="00D43A05" w:rsidRDefault="00595BE2" w:rsidP="00595BE2">
      <w:pPr>
        <w:jc w:val="center"/>
        <w:rPr>
          <w:b/>
        </w:rPr>
      </w:pPr>
    </w:p>
    <w:p w14:paraId="770CD7D1" w14:textId="177FEDBA" w:rsidR="00595BE2" w:rsidRPr="00B97F35" w:rsidRDefault="00185EC3" w:rsidP="00595BE2">
      <w:pPr>
        <w:jc w:val="center"/>
        <w:rPr>
          <w:b/>
        </w:rPr>
      </w:pPr>
      <w:r>
        <w:rPr>
          <w:b/>
        </w:rPr>
        <w:t>Monday, March 25</w:t>
      </w:r>
      <w:r w:rsidRPr="00185EC3">
        <w:rPr>
          <w:b/>
          <w:vertAlign w:val="superscript"/>
        </w:rPr>
        <w:t>th</w:t>
      </w:r>
      <w:r w:rsidR="00595BE2" w:rsidRPr="00B97F35">
        <w:rPr>
          <w:b/>
        </w:rPr>
        <w:t>, 202</w:t>
      </w:r>
      <w:r w:rsidR="00E547D2">
        <w:rPr>
          <w:b/>
        </w:rPr>
        <w:t>4</w:t>
      </w:r>
      <w:r w:rsidR="00595BE2" w:rsidRPr="00B97F35">
        <w:rPr>
          <w:b/>
        </w:rPr>
        <w:t xml:space="preserve"> 6:30 P.M.</w:t>
      </w:r>
    </w:p>
    <w:p w14:paraId="30FBE6DF" w14:textId="77777777" w:rsidR="004C4A32" w:rsidRPr="004C4A32" w:rsidRDefault="004C4A32" w:rsidP="004C4A32">
      <w:pPr>
        <w:jc w:val="center"/>
        <w:rPr>
          <w:b/>
        </w:rPr>
      </w:pPr>
    </w:p>
    <w:p w14:paraId="4AD4C7C3" w14:textId="77777777" w:rsidR="004C4A32" w:rsidRPr="004C4A32" w:rsidRDefault="004C4A32" w:rsidP="004C4A32">
      <w:pPr>
        <w:jc w:val="center"/>
        <w:rPr>
          <w:b/>
        </w:rPr>
      </w:pPr>
      <w:r w:rsidRPr="004C4A32">
        <w:rPr>
          <w:b/>
        </w:rPr>
        <w:t>Join Zoom Meeting</w:t>
      </w:r>
    </w:p>
    <w:p w14:paraId="60005A01" w14:textId="2570FC3D" w:rsidR="004C4A32" w:rsidRDefault="00D371B3" w:rsidP="004C4A32">
      <w:pPr>
        <w:jc w:val="center"/>
        <w:rPr>
          <w:b/>
        </w:rPr>
      </w:pPr>
      <w:hyperlink r:id="rId8" w:history="1">
        <w:r w:rsidR="004C4A32" w:rsidRPr="003F7770">
          <w:rPr>
            <w:rStyle w:val="Hyperlink"/>
            <w:b/>
          </w:rPr>
          <w:t>https://us02web.zoom.us/j/86746369729?pwd=aGFaM29RTlBmMUoxcFFmUmZZSFArQT09</w:t>
        </w:r>
      </w:hyperlink>
    </w:p>
    <w:p w14:paraId="0889D439" w14:textId="77777777" w:rsidR="004C4A32" w:rsidRPr="004C4A32" w:rsidRDefault="004C4A32" w:rsidP="004C4A32">
      <w:pPr>
        <w:jc w:val="center"/>
        <w:rPr>
          <w:b/>
        </w:rPr>
      </w:pPr>
    </w:p>
    <w:p w14:paraId="2A9F4BDA" w14:textId="77777777" w:rsidR="004C4A32" w:rsidRPr="004C4A32" w:rsidRDefault="004C4A32" w:rsidP="004C4A32">
      <w:pPr>
        <w:jc w:val="center"/>
        <w:rPr>
          <w:b/>
        </w:rPr>
      </w:pPr>
      <w:r w:rsidRPr="004C4A32">
        <w:rPr>
          <w:b/>
        </w:rPr>
        <w:t>Meeting ID: 867 4636 9729</w:t>
      </w:r>
    </w:p>
    <w:p w14:paraId="3C2DA610" w14:textId="77777777" w:rsidR="004C4A32" w:rsidRPr="004C4A32" w:rsidRDefault="004C4A32" w:rsidP="004C4A32">
      <w:pPr>
        <w:jc w:val="center"/>
        <w:rPr>
          <w:b/>
        </w:rPr>
      </w:pPr>
      <w:r w:rsidRPr="004C4A32">
        <w:rPr>
          <w:b/>
        </w:rPr>
        <w:t>Passcode: 553646</w:t>
      </w:r>
    </w:p>
    <w:p w14:paraId="50E01020" w14:textId="77777777" w:rsidR="004C4A32" w:rsidRPr="00A52265" w:rsidRDefault="004C4A32" w:rsidP="004C4A32">
      <w:pPr>
        <w:jc w:val="center"/>
        <w:rPr>
          <w:b/>
          <w:sz w:val="28"/>
          <w:szCs w:val="28"/>
        </w:rPr>
      </w:pPr>
    </w:p>
    <w:p w14:paraId="725D5D4C" w14:textId="77777777" w:rsidR="00595BE2" w:rsidRPr="00A52265" w:rsidRDefault="00595BE2" w:rsidP="00595BE2">
      <w:pPr>
        <w:jc w:val="both"/>
        <w:rPr>
          <w:b/>
        </w:rPr>
      </w:pPr>
      <w:r w:rsidRPr="00A52265">
        <w:rPr>
          <w:b/>
        </w:rPr>
        <w:t>Topics to be discussed:</w:t>
      </w:r>
    </w:p>
    <w:p w14:paraId="02D1227A" w14:textId="77777777" w:rsidR="00595BE2" w:rsidRPr="00A52265" w:rsidRDefault="00595BE2" w:rsidP="00595BE2">
      <w:pPr>
        <w:ind w:firstLine="720"/>
        <w:jc w:val="both"/>
        <w:rPr>
          <w:i/>
        </w:rPr>
      </w:pPr>
      <w:r w:rsidRPr="00A52265">
        <w:rPr>
          <w:i/>
        </w:rPr>
        <w:t>* Counsel will be present.</w:t>
      </w:r>
    </w:p>
    <w:p w14:paraId="2C244B28" w14:textId="77777777" w:rsidR="00595BE2" w:rsidRPr="00A52265" w:rsidRDefault="00595BE2" w:rsidP="00595BE2">
      <w:pPr>
        <w:ind w:firstLine="720"/>
        <w:jc w:val="both"/>
        <w:rPr>
          <w:i/>
        </w:rPr>
      </w:pPr>
      <w:r w:rsidRPr="00A52265">
        <w:rPr>
          <w:i/>
        </w:rPr>
        <w:t>* Agenda items without a specific time may be taken out of order.</w:t>
      </w:r>
    </w:p>
    <w:p w14:paraId="0C2C4418" w14:textId="77777777" w:rsidR="00595BE2" w:rsidRPr="00A52265" w:rsidRDefault="00595BE2" w:rsidP="00595BE2">
      <w:pPr>
        <w:tabs>
          <w:tab w:val="left" w:pos="810"/>
        </w:tabs>
      </w:pPr>
    </w:p>
    <w:p w14:paraId="52744466" w14:textId="557B32C4" w:rsidR="00595BE2" w:rsidRDefault="00595BE2" w:rsidP="00777019">
      <w:pPr>
        <w:pStyle w:val="ListParagraph"/>
        <w:numPr>
          <w:ilvl w:val="0"/>
          <w:numId w:val="1"/>
        </w:numPr>
        <w:tabs>
          <w:tab w:val="left" w:pos="810"/>
        </w:tabs>
        <w:ind w:left="540" w:hanging="630"/>
      </w:pPr>
      <w:r w:rsidRPr="00B662E2">
        <w:rPr>
          <w:u w:val="single"/>
        </w:rPr>
        <w:t>Reports</w:t>
      </w:r>
      <w:r w:rsidRPr="00A52265">
        <w:t xml:space="preserve">: </w:t>
      </w:r>
      <w:r w:rsidR="00BA799F">
        <w:t>Town Administrator, Building Inspector and Town Planner</w:t>
      </w:r>
    </w:p>
    <w:p w14:paraId="64593AD1" w14:textId="77777777" w:rsidR="00B662E2" w:rsidRPr="00A52265" w:rsidRDefault="00B662E2" w:rsidP="00B662E2">
      <w:pPr>
        <w:pStyle w:val="ListParagraph"/>
        <w:tabs>
          <w:tab w:val="left" w:pos="810"/>
        </w:tabs>
        <w:ind w:left="540"/>
      </w:pPr>
    </w:p>
    <w:p w14:paraId="5D9191CB" w14:textId="77777777" w:rsidR="00FE1FE9" w:rsidRDefault="00595BE2" w:rsidP="00FE1FE9">
      <w:pPr>
        <w:pStyle w:val="ListParagraph"/>
        <w:numPr>
          <w:ilvl w:val="0"/>
          <w:numId w:val="1"/>
        </w:numPr>
        <w:tabs>
          <w:tab w:val="left" w:pos="810"/>
        </w:tabs>
        <w:spacing w:after="120"/>
        <w:ind w:left="540" w:hanging="630"/>
        <w:jc w:val="both"/>
      </w:pPr>
      <w:r w:rsidRPr="00A52265">
        <w:rPr>
          <w:u w:val="single"/>
        </w:rPr>
        <w:t>Scheduled Items</w:t>
      </w:r>
      <w:r w:rsidRPr="00A52265">
        <w:t>:</w:t>
      </w:r>
    </w:p>
    <w:p w14:paraId="1DB472D2" w14:textId="7D8A2F2D" w:rsidR="00595BE2" w:rsidRDefault="0049419D" w:rsidP="0049419D">
      <w:pPr>
        <w:pStyle w:val="ListParagraph"/>
        <w:numPr>
          <w:ilvl w:val="0"/>
          <w:numId w:val="46"/>
        </w:numPr>
      </w:pPr>
      <w:r>
        <w:t>Annual Town Meeting Warrant final review with the Finance Committee</w:t>
      </w:r>
    </w:p>
    <w:p w14:paraId="5C4DB6CB" w14:textId="02303B8A" w:rsidR="0052216B" w:rsidRDefault="0052216B" w:rsidP="0049419D">
      <w:pPr>
        <w:pStyle w:val="ListParagraph"/>
        <w:numPr>
          <w:ilvl w:val="0"/>
          <w:numId w:val="46"/>
        </w:numPr>
      </w:pPr>
      <w:r>
        <w:t>Clinton Street Project discussion with Special Town Counsel Adam Costa</w:t>
      </w:r>
    </w:p>
    <w:p w14:paraId="3CF87D17" w14:textId="62C33363" w:rsidR="0032001D" w:rsidRDefault="0032001D" w:rsidP="0049419D">
      <w:pPr>
        <w:pStyle w:val="ListParagraph"/>
        <w:numPr>
          <w:ilvl w:val="0"/>
          <w:numId w:val="46"/>
        </w:numPr>
      </w:pPr>
      <w:r>
        <w:t>Feasibility Study Update and recommendation: Mark Fuller and Dennis Goguen</w:t>
      </w:r>
    </w:p>
    <w:p w14:paraId="40736DB4" w14:textId="77777777" w:rsidR="00595BE2" w:rsidRPr="00A52265" w:rsidRDefault="00595BE2" w:rsidP="00595BE2">
      <w:pPr>
        <w:pStyle w:val="ListParagraph"/>
        <w:tabs>
          <w:tab w:val="left" w:pos="810"/>
        </w:tabs>
        <w:spacing w:after="120"/>
        <w:ind w:left="1260"/>
        <w:jc w:val="both"/>
      </w:pPr>
    </w:p>
    <w:p w14:paraId="274464BD" w14:textId="77777777" w:rsidR="00595BE2" w:rsidRPr="00C444DA" w:rsidRDefault="00595BE2" w:rsidP="00595BE2">
      <w:pPr>
        <w:pStyle w:val="ListParagraph"/>
        <w:numPr>
          <w:ilvl w:val="0"/>
          <w:numId w:val="1"/>
        </w:numPr>
        <w:tabs>
          <w:tab w:val="left" w:pos="810"/>
        </w:tabs>
        <w:ind w:left="540" w:hanging="630"/>
        <w:jc w:val="both"/>
      </w:pPr>
      <w:r w:rsidRPr="00A52265">
        <w:rPr>
          <w:bCs/>
          <w:u w:val="single"/>
        </w:rPr>
        <w:t>Action Items</w:t>
      </w:r>
      <w:r w:rsidRPr="00A52265">
        <w:rPr>
          <w:bCs/>
        </w:rPr>
        <w:t>:</w:t>
      </w:r>
    </w:p>
    <w:p w14:paraId="28E3DC71" w14:textId="3B2208F0" w:rsidR="00C444DA" w:rsidRPr="0095588E" w:rsidRDefault="00C444DA" w:rsidP="00C444DA">
      <w:pPr>
        <w:pStyle w:val="ListParagraph"/>
        <w:numPr>
          <w:ilvl w:val="1"/>
          <w:numId w:val="1"/>
        </w:numPr>
        <w:tabs>
          <w:tab w:val="left" w:pos="810"/>
        </w:tabs>
        <w:jc w:val="both"/>
      </w:pPr>
      <w:r>
        <w:rPr>
          <w:bCs/>
        </w:rPr>
        <w:t>Vote to approve an event request by Boylston Public Library on the Town Common</w:t>
      </w:r>
      <w:r w:rsidR="005115EF">
        <w:rPr>
          <w:bCs/>
        </w:rPr>
        <w:t xml:space="preserve"> Saturday, April 27</w:t>
      </w:r>
      <w:r w:rsidR="005115EF" w:rsidRPr="005115EF">
        <w:rPr>
          <w:bCs/>
          <w:vertAlign w:val="superscript"/>
        </w:rPr>
        <w:t>th</w:t>
      </w:r>
      <w:r>
        <w:rPr>
          <w:bCs/>
        </w:rPr>
        <w:t>: Earth Day Celebration with Ray Lachance</w:t>
      </w:r>
    </w:p>
    <w:p w14:paraId="6E79D1A6" w14:textId="77777777" w:rsidR="0095588E" w:rsidRPr="00BE47BC" w:rsidRDefault="0095588E" w:rsidP="0095588E">
      <w:pPr>
        <w:pStyle w:val="ListParagraph"/>
        <w:numPr>
          <w:ilvl w:val="1"/>
          <w:numId w:val="1"/>
        </w:numPr>
        <w:tabs>
          <w:tab w:val="left" w:pos="810"/>
        </w:tabs>
        <w:jc w:val="both"/>
      </w:pPr>
      <w:r w:rsidRPr="0032044D">
        <w:rPr>
          <w:bCs/>
        </w:rPr>
        <w:t xml:space="preserve">Review/Approve </w:t>
      </w:r>
      <w:r>
        <w:rPr>
          <w:bCs/>
        </w:rPr>
        <w:t xml:space="preserve">BoS </w:t>
      </w:r>
      <w:r w:rsidRPr="0032044D">
        <w:rPr>
          <w:bCs/>
        </w:rPr>
        <w:t>Meeting Schedule April – August 202</w:t>
      </w:r>
      <w:r>
        <w:rPr>
          <w:bCs/>
        </w:rPr>
        <w:t>4</w:t>
      </w:r>
    </w:p>
    <w:p w14:paraId="557E6F1F" w14:textId="327AFA30" w:rsidR="0095588E" w:rsidRDefault="0095588E" w:rsidP="0095588E">
      <w:pPr>
        <w:pStyle w:val="ListParagraph"/>
        <w:numPr>
          <w:ilvl w:val="2"/>
          <w:numId w:val="1"/>
        </w:numPr>
        <w:tabs>
          <w:tab w:val="left" w:pos="810"/>
        </w:tabs>
        <w:jc w:val="both"/>
      </w:pPr>
      <w:r>
        <w:t>Typo on previous doc (Tuesday, June 17</w:t>
      </w:r>
      <w:r w:rsidRPr="0095588E">
        <w:rPr>
          <w:vertAlign w:val="superscript"/>
        </w:rPr>
        <w:t>th</w:t>
      </w:r>
      <w:r>
        <w:t xml:space="preserve"> should be Monday, June 17</w:t>
      </w:r>
      <w:r w:rsidRPr="0095588E">
        <w:rPr>
          <w:vertAlign w:val="superscript"/>
        </w:rPr>
        <w:t>th</w:t>
      </w:r>
      <w:r>
        <w:t xml:space="preserve">) </w:t>
      </w:r>
    </w:p>
    <w:p w14:paraId="23A10206" w14:textId="27266BD0" w:rsidR="00214DBC" w:rsidRDefault="00214DBC" w:rsidP="00214DBC">
      <w:pPr>
        <w:pStyle w:val="ListParagraph"/>
        <w:numPr>
          <w:ilvl w:val="1"/>
          <w:numId w:val="1"/>
        </w:numPr>
        <w:tabs>
          <w:tab w:val="left" w:pos="810"/>
        </w:tabs>
        <w:jc w:val="both"/>
      </w:pPr>
      <w:r>
        <w:t>V</w:t>
      </w:r>
      <w:r w:rsidRPr="00214DBC">
        <w:t>ote on allocating unspent funds to pay down the land acquisition debt</w:t>
      </w:r>
    </w:p>
    <w:p w14:paraId="20FDE4D8" w14:textId="77777777" w:rsidR="008E662B" w:rsidRDefault="0052216B" w:rsidP="004423AB">
      <w:pPr>
        <w:pStyle w:val="ListParagraph"/>
        <w:numPr>
          <w:ilvl w:val="1"/>
          <w:numId w:val="1"/>
        </w:numPr>
        <w:tabs>
          <w:tab w:val="left" w:pos="810"/>
        </w:tabs>
        <w:jc w:val="both"/>
      </w:pPr>
      <w:r>
        <w:t>Vote on allocating money for BES roof from ARAP funds</w:t>
      </w:r>
    </w:p>
    <w:p w14:paraId="0FFED493" w14:textId="6DEC657A" w:rsidR="00595BE2" w:rsidRDefault="008E662B" w:rsidP="004423AB">
      <w:pPr>
        <w:pStyle w:val="ListParagraph"/>
        <w:numPr>
          <w:ilvl w:val="1"/>
          <w:numId w:val="1"/>
        </w:numPr>
        <w:tabs>
          <w:tab w:val="left" w:pos="810"/>
        </w:tabs>
        <w:jc w:val="both"/>
      </w:pPr>
      <w:r w:rsidRPr="008E662B">
        <w:t>Vote on intention to lay out the way, Longley Hill Road, and refer to the Planning Board</w:t>
      </w:r>
    </w:p>
    <w:p w14:paraId="729CF4D9" w14:textId="0A6312C9" w:rsidR="002961C7" w:rsidRDefault="002961C7" w:rsidP="004423AB">
      <w:pPr>
        <w:pStyle w:val="ListParagraph"/>
        <w:numPr>
          <w:ilvl w:val="1"/>
          <w:numId w:val="1"/>
        </w:numPr>
        <w:tabs>
          <w:tab w:val="left" w:pos="810"/>
        </w:tabs>
        <w:jc w:val="both"/>
      </w:pPr>
      <w:r>
        <w:t>Vote to approve the warrant</w:t>
      </w:r>
    </w:p>
    <w:p w14:paraId="58119DC8" w14:textId="77777777" w:rsidR="00BA799F" w:rsidRPr="00A52265" w:rsidRDefault="00BA799F" w:rsidP="00BA799F">
      <w:pPr>
        <w:pStyle w:val="ListParagraph"/>
        <w:tabs>
          <w:tab w:val="left" w:pos="810"/>
        </w:tabs>
        <w:ind w:left="1170"/>
        <w:jc w:val="both"/>
      </w:pPr>
    </w:p>
    <w:p w14:paraId="3E2DB703" w14:textId="77777777" w:rsidR="00595BE2" w:rsidRPr="00A52265" w:rsidRDefault="00595BE2" w:rsidP="00595BE2">
      <w:pPr>
        <w:pStyle w:val="ListParagraph"/>
        <w:numPr>
          <w:ilvl w:val="0"/>
          <w:numId w:val="1"/>
        </w:numPr>
        <w:tabs>
          <w:tab w:val="left" w:pos="810"/>
        </w:tabs>
        <w:spacing w:after="120"/>
        <w:ind w:left="540" w:hanging="630"/>
        <w:jc w:val="both"/>
        <w:rPr>
          <w:bCs/>
          <w:u w:val="single"/>
        </w:rPr>
      </w:pPr>
      <w:r w:rsidRPr="00A52265">
        <w:rPr>
          <w:bCs/>
          <w:u w:val="single"/>
        </w:rPr>
        <w:t>Selectmen’s Miscellaneous</w:t>
      </w:r>
      <w:r w:rsidRPr="00A52265">
        <w:rPr>
          <w:bCs/>
        </w:rPr>
        <w:t>: (topics submitted by individual Board members)</w:t>
      </w:r>
    </w:p>
    <w:p w14:paraId="7AD2BCFC" w14:textId="77777777" w:rsidR="00595BE2" w:rsidRPr="00A52265" w:rsidRDefault="00595BE2" w:rsidP="00595BE2">
      <w:pPr>
        <w:tabs>
          <w:tab w:val="left" w:pos="810"/>
        </w:tabs>
        <w:ind w:left="540" w:hanging="630"/>
        <w:jc w:val="both"/>
        <w:rPr>
          <w:bCs/>
        </w:rPr>
      </w:pPr>
    </w:p>
    <w:p w14:paraId="01A91A05" w14:textId="77777777" w:rsidR="00595BE2" w:rsidRPr="00A52265" w:rsidRDefault="00595BE2" w:rsidP="00595BE2">
      <w:pPr>
        <w:pStyle w:val="ListParagraph"/>
        <w:numPr>
          <w:ilvl w:val="0"/>
          <w:numId w:val="1"/>
        </w:numPr>
        <w:tabs>
          <w:tab w:val="left" w:pos="810"/>
        </w:tabs>
        <w:ind w:left="540" w:hanging="630"/>
        <w:jc w:val="both"/>
      </w:pPr>
      <w:r w:rsidRPr="00A52265">
        <w:rPr>
          <w:bCs/>
          <w:u w:val="single"/>
        </w:rPr>
        <w:t>Future Agenda Items</w:t>
      </w:r>
      <w:r w:rsidRPr="00A52265">
        <w:rPr>
          <w:bCs/>
        </w:rPr>
        <w:t>: (topics to be proposed for discussion at future meetings)</w:t>
      </w:r>
    </w:p>
    <w:p w14:paraId="4F57D8B4" w14:textId="77777777" w:rsidR="00595BE2" w:rsidRPr="00A52265" w:rsidRDefault="00595BE2" w:rsidP="00595BE2">
      <w:pPr>
        <w:jc w:val="both"/>
      </w:pPr>
    </w:p>
    <w:p w14:paraId="23E9ECD5" w14:textId="4BAF801C" w:rsidR="001320E4" w:rsidRPr="00733446" w:rsidRDefault="00595BE2" w:rsidP="00733446">
      <w:pPr>
        <w:pStyle w:val="ListParagraph"/>
        <w:numPr>
          <w:ilvl w:val="0"/>
          <w:numId w:val="1"/>
        </w:numPr>
        <w:tabs>
          <w:tab w:val="left" w:pos="810"/>
        </w:tabs>
        <w:ind w:left="540" w:hanging="630"/>
        <w:jc w:val="both"/>
      </w:pPr>
      <w:r w:rsidRPr="00A52265">
        <w:rPr>
          <w:u w:val="single"/>
        </w:rPr>
        <w:t>Citizens’ comments</w:t>
      </w:r>
      <w:r w:rsidRPr="00A52265">
        <w:t xml:space="preserve">: </w:t>
      </w:r>
      <w:r w:rsidRPr="00A52265">
        <w:rPr>
          <w:i/>
          <w:iCs/>
          <w:color w:val="000000"/>
        </w:rPr>
        <w:t>(Except in unforeseen or emergency circumstances, any matter presented for consideration of the Board by a member of the public shall neither be acted upon, nor a decision made the night of the presentation.  A scheduled time on a future agenda may be necessary, at the Board’s discretion.)</w:t>
      </w:r>
    </w:p>
    <w:p w14:paraId="737ECFCD" w14:textId="77777777" w:rsidR="00733446" w:rsidRDefault="00733446" w:rsidP="00733446">
      <w:pPr>
        <w:pStyle w:val="ListParagraph"/>
      </w:pPr>
    </w:p>
    <w:p w14:paraId="6EA9C983" w14:textId="77777777" w:rsidR="00733446" w:rsidRDefault="00733446" w:rsidP="00733446">
      <w:pPr>
        <w:rPr>
          <w:i/>
          <w:iCs/>
        </w:rPr>
      </w:pPr>
    </w:p>
    <w:p w14:paraId="3626F6D0" w14:textId="6AE7177D" w:rsidR="00BA799F" w:rsidRDefault="00BA799F" w:rsidP="00BA799F">
      <w:pPr>
        <w:tabs>
          <w:tab w:val="left" w:pos="810"/>
        </w:tabs>
        <w:jc w:val="both"/>
      </w:pPr>
      <w:r w:rsidRPr="0075456A">
        <w:rPr>
          <w:b/>
          <w:bCs/>
          <w:u w:val="single"/>
        </w:rPr>
        <w:lastRenderedPageBreak/>
        <w:t>Executive Session Meeting Minutes:</w:t>
      </w:r>
      <w:r w:rsidRPr="0075456A">
        <w:rPr>
          <w:b/>
          <w:bCs/>
        </w:rPr>
        <w:t xml:space="preserve"> </w:t>
      </w:r>
      <w:r>
        <w:t>06/27/23, 08/21/23, 10/23/23, 11/20/23, 12/18/23,</w:t>
      </w:r>
      <w:r w:rsidR="007042D4">
        <w:t xml:space="preserve"> </w:t>
      </w:r>
      <w:r w:rsidRPr="0075456A">
        <w:t>01/18/2024</w:t>
      </w:r>
      <w:r>
        <w:t>, 01/29/24, and 02/12/24</w:t>
      </w:r>
    </w:p>
    <w:p w14:paraId="0FD760C8" w14:textId="77777777" w:rsidR="00BA799F" w:rsidRDefault="00BA799F" w:rsidP="00BA799F">
      <w:pPr>
        <w:tabs>
          <w:tab w:val="left" w:pos="810"/>
        </w:tabs>
        <w:jc w:val="both"/>
      </w:pPr>
    </w:p>
    <w:p w14:paraId="54A89C9E" w14:textId="77777777" w:rsidR="00BA799F" w:rsidRDefault="00BA799F" w:rsidP="00BA799F">
      <w:pPr>
        <w:tabs>
          <w:tab w:val="left" w:pos="810"/>
        </w:tabs>
        <w:jc w:val="both"/>
        <w:rPr>
          <w:i/>
          <w:iCs/>
          <w:color w:val="242424"/>
          <w:shd w:val="clear" w:color="auto" w:fill="FFFFFF"/>
        </w:rPr>
      </w:pPr>
      <w:r w:rsidRPr="00755BAD">
        <w:rPr>
          <w:b/>
          <w:bCs/>
          <w:i/>
        </w:rPr>
        <w:t xml:space="preserve">Per MGL c.30A, §21, (3): </w:t>
      </w:r>
      <w:r w:rsidRPr="00755BAD">
        <w:rPr>
          <w:i/>
          <w:iCs/>
          <w:color w:val="333333"/>
          <w:bdr w:val="none" w:sz="0" w:space="0" w:color="auto" w:frame="1"/>
        </w:rPr>
        <w:t xml:space="preserve">To discuss strategy with respect to litigation if an open meeting may have a detrimental effect on the litigating position of the public body and the chair so declares. – </w:t>
      </w:r>
      <w:r w:rsidRPr="00755BAD">
        <w:rPr>
          <w:i/>
          <w:iCs/>
          <w:color w:val="242424"/>
          <w:shd w:val="clear" w:color="auto" w:fill="FFFFFF"/>
        </w:rPr>
        <w:t>“Mary K. Cutter v. Town of Boylston and Boylston Water District, Civil Action No. 2385CV00178”</w:t>
      </w:r>
    </w:p>
    <w:p w14:paraId="638D2992" w14:textId="77777777" w:rsidR="00BA799F" w:rsidRDefault="00BA799F" w:rsidP="00BA799F">
      <w:pPr>
        <w:tabs>
          <w:tab w:val="left" w:pos="810"/>
        </w:tabs>
        <w:jc w:val="both"/>
      </w:pPr>
    </w:p>
    <w:p w14:paraId="3980AD84" w14:textId="77777777" w:rsidR="00BA799F" w:rsidRDefault="00BA799F" w:rsidP="00BA799F">
      <w:pPr>
        <w:tabs>
          <w:tab w:val="left" w:pos="810"/>
        </w:tabs>
        <w:jc w:val="both"/>
        <w:rPr>
          <w:i/>
          <w:iCs/>
          <w:color w:val="141414"/>
        </w:rPr>
      </w:pPr>
      <w:r w:rsidRPr="00284BB1">
        <w:rPr>
          <w:b/>
          <w:bCs/>
          <w:i/>
        </w:rPr>
        <w:t xml:space="preserve">Per MGL c.30A, §21, (2): </w:t>
      </w:r>
      <w:r w:rsidRPr="00284BB1">
        <w:rPr>
          <w:color w:val="141414"/>
        </w:rPr>
        <w:t xml:space="preserve"> To conduct strategy sessions in preparation for negotiations with non-union personnel or contract negotiations with non-union personnel, if an open meeting may have a detrimental effect on the bargaining position of the public body and the chair so declares – </w:t>
      </w:r>
      <w:r w:rsidRPr="009D1225">
        <w:rPr>
          <w:i/>
          <w:iCs/>
          <w:color w:val="141414"/>
        </w:rPr>
        <w:t>Highway Superintendent</w:t>
      </w:r>
    </w:p>
    <w:p w14:paraId="188D74E0" w14:textId="77777777" w:rsidR="00BA799F" w:rsidRDefault="00BA799F" w:rsidP="00BA799F">
      <w:pPr>
        <w:tabs>
          <w:tab w:val="left" w:pos="810"/>
        </w:tabs>
        <w:jc w:val="both"/>
        <w:rPr>
          <w:i/>
          <w:iCs/>
          <w:color w:val="141414"/>
        </w:rPr>
      </w:pPr>
    </w:p>
    <w:p w14:paraId="05C979A3" w14:textId="77777777" w:rsidR="00BA799F" w:rsidRDefault="00BA799F" w:rsidP="00BA799F">
      <w:pPr>
        <w:jc w:val="both"/>
        <w:rPr>
          <w:i/>
        </w:rPr>
      </w:pPr>
      <w:r w:rsidRPr="0019723B">
        <w:rPr>
          <w:b/>
          <w:bCs/>
          <w:i/>
          <w:iCs/>
        </w:rPr>
        <w:t>Per MGL c.30A, §21 (3): </w:t>
      </w:r>
      <w:r>
        <w:t xml:space="preserve">To discuss strategy with respect to collective bargaining – </w:t>
      </w:r>
      <w:r w:rsidRPr="0019723B">
        <w:rPr>
          <w:i/>
          <w:iCs/>
        </w:rPr>
        <w:t>Boylston Professional Firefighters IAFF Local 5324</w:t>
      </w:r>
      <w:r>
        <w:t xml:space="preserve">, if an open meeting may have a detrimental effect on the bargaining position of the public body and the chair so declares.  </w:t>
      </w:r>
    </w:p>
    <w:p w14:paraId="1D4C27E7" w14:textId="77777777" w:rsidR="00BA799F" w:rsidRDefault="00BA799F" w:rsidP="00BA799F">
      <w:pPr>
        <w:tabs>
          <w:tab w:val="left" w:pos="810"/>
        </w:tabs>
        <w:jc w:val="both"/>
        <w:rPr>
          <w:color w:val="141414"/>
        </w:rPr>
      </w:pPr>
    </w:p>
    <w:p w14:paraId="0DA3798D" w14:textId="77777777" w:rsidR="00BA799F" w:rsidRPr="00C708A3" w:rsidRDefault="00BA799F" w:rsidP="00BA799F">
      <w:r w:rsidRPr="00D367F1">
        <w:rPr>
          <w:b/>
          <w:bCs/>
          <w:i/>
          <w:iCs/>
        </w:rPr>
        <w:t>Per MGL c.30A, §21, (2): </w:t>
      </w:r>
      <w:r w:rsidRPr="00284BB1">
        <w:rPr>
          <w:color w:val="141414"/>
        </w:rPr>
        <w:t>To conduct strategy sessions in preparation for negotiations with non-union personnel or contract negotiations with non-union personnel, if an open meeting may have a detrimental effect on the bargaining position of the public body and the chair so declares</w:t>
      </w:r>
      <w:r w:rsidRPr="00D367F1">
        <w:rPr>
          <w:i/>
          <w:iCs/>
        </w:rPr>
        <w:t>– Police Chief</w:t>
      </w:r>
    </w:p>
    <w:p w14:paraId="2213FA87" w14:textId="77777777" w:rsidR="00733446" w:rsidRDefault="00733446" w:rsidP="00733446">
      <w:pPr>
        <w:tabs>
          <w:tab w:val="left" w:pos="810"/>
        </w:tabs>
        <w:jc w:val="both"/>
      </w:pPr>
    </w:p>
    <w:p w14:paraId="5C3D7A38" w14:textId="77777777" w:rsidR="00096D29" w:rsidRDefault="00096D29" w:rsidP="00733446">
      <w:pPr>
        <w:tabs>
          <w:tab w:val="left" w:pos="810"/>
        </w:tabs>
        <w:jc w:val="both"/>
      </w:pPr>
    </w:p>
    <w:p w14:paraId="0414A545" w14:textId="77777777" w:rsidR="00096D29" w:rsidRPr="00C708A3" w:rsidRDefault="00096D29" w:rsidP="00733446">
      <w:pPr>
        <w:tabs>
          <w:tab w:val="left" w:pos="810"/>
        </w:tabs>
        <w:jc w:val="both"/>
      </w:pPr>
    </w:p>
    <w:sectPr w:rsidR="00096D29" w:rsidRPr="00C708A3" w:rsidSect="00FC4C35">
      <w:footerReference w:type="default" r:id="rId9"/>
      <w:pgSz w:w="12240" w:h="15840" w:code="1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25F13" w14:textId="77777777" w:rsidR="00B8174E" w:rsidRDefault="00B8174E" w:rsidP="00694DD1">
      <w:r>
        <w:separator/>
      </w:r>
    </w:p>
  </w:endnote>
  <w:endnote w:type="continuationSeparator" w:id="0">
    <w:p w14:paraId="3B71BE64" w14:textId="77777777" w:rsidR="00B8174E" w:rsidRDefault="00B8174E" w:rsidP="00694DD1">
      <w:r>
        <w:continuationSeparator/>
      </w:r>
    </w:p>
  </w:endnote>
  <w:endnote w:type="continuationNotice" w:id="1">
    <w:p w14:paraId="7E17E8D3" w14:textId="77777777" w:rsidR="00B8174E" w:rsidRDefault="00B817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CAA7" w14:textId="7DBC2320" w:rsidR="00694DD1" w:rsidRPr="00694DD1" w:rsidRDefault="00E85314">
    <w:pPr>
      <w:pStyle w:val="Footer"/>
    </w:pPr>
    <w:r w:rsidRPr="00E85314">
      <w:rPr>
        <w:noProof/>
        <w:vanish/>
        <w:sz w:val="12"/>
      </w:rPr>
      <w:t>{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24E14" w14:textId="77777777" w:rsidR="00B8174E" w:rsidRDefault="00B8174E" w:rsidP="00694DD1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7C6AB0D" w14:textId="77777777" w:rsidR="00B8174E" w:rsidRDefault="00B8174E" w:rsidP="00694DD1">
      <w:r>
        <w:continuationSeparator/>
      </w:r>
    </w:p>
  </w:footnote>
  <w:footnote w:type="continuationNotice" w:id="1">
    <w:p w14:paraId="1B0367A5" w14:textId="77777777" w:rsidR="00B8174E" w:rsidRDefault="00B817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B79"/>
    <w:multiLevelType w:val="hybridMultilevel"/>
    <w:tmpl w:val="923446C0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" w15:restartNumberingAfterBreak="0">
    <w:nsid w:val="07BF4EB3"/>
    <w:multiLevelType w:val="multilevel"/>
    <w:tmpl w:val="0BECA510"/>
    <w:lvl w:ilvl="0">
      <w:start w:val="1"/>
      <w:numFmt w:val="upperRoman"/>
      <w:lvlText w:val="%1)"/>
      <w:lvlJc w:val="left"/>
      <w:pPr>
        <w:ind w:left="90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0" w:hanging="360"/>
      </w:pPr>
    </w:lvl>
    <w:lvl w:ilvl="4">
      <w:start w:val="1"/>
      <w:numFmt w:val="lowerLetter"/>
      <w:lvlText w:val="(%5)"/>
      <w:lvlJc w:val="left"/>
      <w:pPr>
        <w:ind w:left="2340" w:hanging="360"/>
      </w:pPr>
    </w:lvl>
    <w:lvl w:ilvl="5">
      <w:start w:val="1"/>
      <w:numFmt w:val="lowerRoman"/>
      <w:lvlText w:val="(%6)"/>
      <w:lvlJc w:val="left"/>
      <w:pPr>
        <w:ind w:left="2700" w:hanging="36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420" w:hanging="360"/>
      </w:pPr>
    </w:lvl>
    <w:lvl w:ilvl="8">
      <w:start w:val="1"/>
      <w:numFmt w:val="lowerRoman"/>
      <w:lvlText w:val="%9."/>
      <w:lvlJc w:val="left"/>
      <w:pPr>
        <w:ind w:left="3780" w:hanging="360"/>
      </w:pPr>
    </w:lvl>
  </w:abstractNum>
  <w:abstractNum w:abstractNumId="2" w15:restartNumberingAfterBreak="0">
    <w:nsid w:val="08025D85"/>
    <w:multiLevelType w:val="hybridMultilevel"/>
    <w:tmpl w:val="00DC7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5B3496"/>
    <w:multiLevelType w:val="hybridMultilevel"/>
    <w:tmpl w:val="D4B0E1B0"/>
    <w:lvl w:ilvl="0" w:tplc="E8F0CE5A">
      <w:start w:val="20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CB239A2"/>
    <w:multiLevelType w:val="hybridMultilevel"/>
    <w:tmpl w:val="5B74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21CDF"/>
    <w:multiLevelType w:val="hybridMultilevel"/>
    <w:tmpl w:val="B4128F4A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6" w15:restartNumberingAfterBreak="0">
    <w:nsid w:val="10960CC1"/>
    <w:multiLevelType w:val="multilevel"/>
    <w:tmpl w:val="4AD8D2A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1DF3E0A"/>
    <w:multiLevelType w:val="hybridMultilevel"/>
    <w:tmpl w:val="66C4EE12"/>
    <w:lvl w:ilvl="0" w:tplc="7B421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3065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70A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32E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405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482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4A2F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3E78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5C65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46778"/>
    <w:multiLevelType w:val="hybridMultilevel"/>
    <w:tmpl w:val="558C5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562E7"/>
    <w:multiLevelType w:val="hybridMultilevel"/>
    <w:tmpl w:val="EC3650D8"/>
    <w:lvl w:ilvl="0" w:tplc="8098C83E">
      <w:start w:val="1"/>
      <w:numFmt w:val="lowerLetter"/>
      <w:lvlText w:val="%1)"/>
      <w:lvlJc w:val="left"/>
      <w:pPr>
        <w:ind w:left="1080" w:hanging="360"/>
      </w:pPr>
    </w:lvl>
    <w:lvl w:ilvl="1" w:tplc="68CE3CC0" w:tentative="1">
      <w:start w:val="1"/>
      <w:numFmt w:val="lowerLetter"/>
      <w:lvlText w:val="%2."/>
      <w:lvlJc w:val="left"/>
      <w:pPr>
        <w:ind w:left="1800" w:hanging="360"/>
      </w:pPr>
    </w:lvl>
    <w:lvl w:ilvl="2" w:tplc="0D5A975A" w:tentative="1">
      <w:start w:val="1"/>
      <w:numFmt w:val="lowerRoman"/>
      <w:lvlText w:val="%3."/>
      <w:lvlJc w:val="right"/>
      <w:pPr>
        <w:ind w:left="2520" w:hanging="180"/>
      </w:pPr>
    </w:lvl>
    <w:lvl w:ilvl="3" w:tplc="FB64DC0E" w:tentative="1">
      <w:start w:val="1"/>
      <w:numFmt w:val="decimal"/>
      <w:lvlText w:val="%4."/>
      <w:lvlJc w:val="left"/>
      <w:pPr>
        <w:ind w:left="3240" w:hanging="360"/>
      </w:pPr>
    </w:lvl>
    <w:lvl w:ilvl="4" w:tplc="B550557C" w:tentative="1">
      <w:start w:val="1"/>
      <w:numFmt w:val="lowerLetter"/>
      <w:lvlText w:val="%5."/>
      <w:lvlJc w:val="left"/>
      <w:pPr>
        <w:ind w:left="3960" w:hanging="360"/>
      </w:pPr>
    </w:lvl>
    <w:lvl w:ilvl="5" w:tplc="05865F2E" w:tentative="1">
      <w:start w:val="1"/>
      <w:numFmt w:val="lowerRoman"/>
      <w:lvlText w:val="%6."/>
      <w:lvlJc w:val="right"/>
      <w:pPr>
        <w:ind w:left="4680" w:hanging="180"/>
      </w:pPr>
    </w:lvl>
    <w:lvl w:ilvl="6" w:tplc="043E3970" w:tentative="1">
      <w:start w:val="1"/>
      <w:numFmt w:val="decimal"/>
      <w:lvlText w:val="%7."/>
      <w:lvlJc w:val="left"/>
      <w:pPr>
        <w:ind w:left="5400" w:hanging="360"/>
      </w:pPr>
    </w:lvl>
    <w:lvl w:ilvl="7" w:tplc="00E6CF22" w:tentative="1">
      <w:start w:val="1"/>
      <w:numFmt w:val="lowerLetter"/>
      <w:lvlText w:val="%8."/>
      <w:lvlJc w:val="left"/>
      <w:pPr>
        <w:ind w:left="6120" w:hanging="360"/>
      </w:pPr>
    </w:lvl>
    <w:lvl w:ilvl="8" w:tplc="FE2C80D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3767EF"/>
    <w:multiLevelType w:val="hybridMultilevel"/>
    <w:tmpl w:val="0AD29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F571CC"/>
    <w:multiLevelType w:val="hybridMultilevel"/>
    <w:tmpl w:val="03563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9F219D"/>
    <w:multiLevelType w:val="hybridMultilevel"/>
    <w:tmpl w:val="77EE5D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41D6E25"/>
    <w:multiLevelType w:val="hybridMultilevel"/>
    <w:tmpl w:val="5268DE38"/>
    <w:lvl w:ilvl="0" w:tplc="F4F889B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A585C"/>
    <w:multiLevelType w:val="multilevel"/>
    <w:tmpl w:val="D8049694"/>
    <w:lvl w:ilvl="0">
      <w:start w:val="5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C037BEF"/>
    <w:multiLevelType w:val="hybridMultilevel"/>
    <w:tmpl w:val="2AE26CDC"/>
    <w:lvl w:ilvl="0" w:tplc="EEBC4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4F0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7E4F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E33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2D9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1E53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CEAE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BADF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68FA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A09CE"/>
    <w:multiLevelType w:val="hybridMultilevel"/>
    <w:tmpl w:val="BA26D6E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F5F66EF"/>
    <w:multiLevelType w:val="hybridMultilevel"/>
    <w:tmpl w:val="5CEA0C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2114324"/>
    <w:multiLevelType w:val="hybridMultilevel"/>
    <w:tmpl w:val="E160B77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44E07DA3"/>
    <w:multiLevelType w:val="hybridMultilevel"/>
    <w:tmpl w:val="EC3650D8"/>
    <w:lvl w:ilvl="0" w:tplc="BE8A44BE">
      <w:start w:val="1"/>
      <w:numFmt w:val="lowerLetter"/>
      <w:lvlText w:val="%1)"/>
      <w:lvlJc w:val="left"/>
      <w:pPr>
        <w:ind w:left="1080" w:hanging="360"/>
      </w:pPr>
    </w:lvl>
    <w:lvl w:ilvl="1" w:tplc="AD9E31FA" w:tentative="1">
      <w:start w:val="1"/>
      <w:numFmt w:val="lowerLetter"/>
      <w:lvlText w:val="%2."/>
      <w:lvlJc w:val="left"/>
      <w:pPr>
        <w:ind w:left="1800" w:hanging="360"/>
      </w:pPr>
    </w:lvl>
    <w:lvl w:ilvl="2" w:tplc="9EBAC7DE" w:tentative="1">
      <w:start w:val="1"/>
      <w:numFmt w:val="lowerRoman"/>
      <w:lvlText w:val="%3."/>
      <w:lvlJc w:val="right"/>
      <w:pPr>
        <w:ind w:left="2520" w:hanging="180"/>
      </w:pPr>
    </w:lvl>
    <w:lvl w:ilvl="3" w:tplc="2E12BC14" w:tentative="1">
      <w:start w:val="1"/>
      <w:numFmt w:val="decimal"/>
      <w:lvlText w:val="%4."/>
      <w:lvlJc w:val="left"/>
      <w:pPr>
        <w:ind w:left="3240" w:hanging="360"/>
      </w:pPr>
    </w:lvl>
    <w:lvl w:ilvl="4" w:tplc="D686871E" w:tentative="1">
      <w:start w:val="1"/>
      <w:numFmt w:val="lowerLetter"/>
      <w:lvlText w:val="%5."/>
      <w:lvlJc w:val="left"/>
      <w:pPr>
        <w:ind w:left="3960" w:hanging="360"/>
      </w:pPr>
    </w:lvl>
    <w:lvl w:ilvl="5" w:tplc="E9F2ACE0" w:tentative="1">
      <w:start w:val="1"/>
      <w:numFmt w:val="lowerRoman"/>
      <w:lvlText w:val="%6."/>
      <w:lvlJc w:val="right"/>
      <w:pPr>
        <w:ind w:left="4680" w:hanging="180"/>
      </w:pPr>
    </w:lvl>
    <w:lvl w:ilvl="6" w:tplc="A76A1948" w:tentative="1">
      <w:start w:val="1"/>
      <w:numFmt w:val="decimal"/>
      <w:lvlText w:val="%7."/>
      <w:lvlJc w:val="left"/>
      <w:pPr>
        <w:ind w:left="5400" w:hanging="360"/>
      </w:pPr>
    </w:lvl>
    <w:lvl w:ilvl="7" w:tplc="28B406F4" w:tentative="1">
      <w:start w:val="1"/>
      <w:numFmt w:val="lowerLetter"/>
      <w:lvlText w:val="%8."/>
      <w:lvlJc w:val="left"/>
      <w:pPr>
        <w:ind w:left="6120" w:hanging="360"/>
      </w:pPr>
    </w:lvl>
    <w:lvl w:ilvl="8" w:tplc="FA564C4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5619ED"/>
    <w:multiLevelType w:val="hybridMultilevel"/>
    <w:tmpl w:val="BA32B4F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4A5D1040"/>
    <w:multiLevelType w:val="hybridMultilevel"/>
    <w:tmpl w:val="F2E6F29A"/>
    <w:lvl w:ilvl="0" w:tplc="D8B2D4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BDC272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AE437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82CDDF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B2045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3BC5D1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CC42A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6C28AB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2740A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6D529C"/>
    <w:multiLevelType w:val="hybridMultilevel"/>
    <w:tmpl w:val="C0E0D46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54034491"/>
    <w:multiLevelType w:val="hybridMultilevel"/>
    <w:tmpl w:val="5C5CACA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543420C8"/>
    <w:multiLevelType w:val="hybridMultilevel"/>
    <w:tmpl w:val="8F0E7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625071"/>
    <w:multiLevelType w:val="hybridMultilevel"/>
    <w:tmpl w:val="6596AA1E"/>
    <w:lvl w:ilvl="0" w:tplc="F4F889B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C65CF"/>
    <w:multiLevelType w:val="hybridMultilevel"/>
    <w:tmpl w:val="269453A4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7" w15:restartNumberingAfterBreak="0">
    <w:nsid w:val="60E31CE7"/>
    <w:multiLevelType w:val="hybridMultilevel"/>
    <w:tmpl w:val="4E100FF6"/>
    <w:lvl w:ilvl="0" w:tplc="1AC42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C92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C257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860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8AD0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78AD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665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D2E3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BA57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B24B6"/>
    <w:multiLevelType w:val="hybridMultilevel"/>
    <w:tmpl w:val="17F2087A"/>
    <w:lvl w:ilvl="0" w:tplc="5BF8B7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7A8E7E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C48BB6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D1E5E8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E366D2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9E0899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7026AC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9D29F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E16181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EC5CF6"/>
    <w:multiLevelType w:val="hybridMultilevel"/>
    <w:tmpl w:val="1B027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B85AE2"/>
    <w:multiLevelType w:val="hybridMultilevel"/>
    <w:tmpl w:val="ABCEAF8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1" w15:restartNumberingAfterBreak="0">
    <w:nsid w:val="6F387803"/>
    <w:multiLevelType w:val="hybridMultilevel"/>
    <w:tmpl w:val="CAA4ACF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716928AA"/>
    <w:multiLevelType w:val="hybridMultilevel"/>
    <w:tmpl w:val="6D02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547FB"/>
    <w:multiLevelType w:val="hybridMultilevel"/>
    <w:tmpl w:val="56EC03B2"/>
    <w:lvl w:ilvl="0" w:tplc="74D0F0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E2087E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9C08A7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86C92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6E6F45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0BCA3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350A1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EA34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65E2F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3B04B8"/>
    <w:multiLevelType w:val="hybridMultilevel"/>
    <w:tmpl w:val="29307D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04E29"/>
    <w:multiLevelType w:val="hybridMultilevel"/>
    <w:tmpl w:val="A432A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BF5CD8"/>
    <w:multiLevelType w:val="hybridMultilevel"/>
    <w:tmpl w:val="0D56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A864F1"/>
    <w:multiLevelType w:val="hybridMultilevel"/>
    <w:tmpl w:val="68E8E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B0206F"/>
    <w:multiLevelType w:val="hybridMultilevel"/>
    <w:tmpl w:val="DB9EBB2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9" w15:restartNumberingAfterBreak="0">
    <w:nsid w:val="7E136017"/>
    <w:multiLevelType w:val="hybridMultilevel"/>
    <w:tmpl w:val="5C02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251268">
    <w:abstractNumId w:val="1"/>
  </w:num>
  <w:num w:numId="2" w16cid:durableId="203688229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4623769">
    <w:abstractNumId w:val="7"/>
  </w:num>
  <w:num w:numId="4" w16cid:durableId="129905069">
    <w:abstractNumId w:val="27"/>
  </w:num>
  <w:num w:numId="5" w16cid:durableId="1418401589">
    <w:abstractNumId w:val="28"/>
  </w:num>
  <w:num w:numId="6" w16cid:durableId="361906127">
    <w:abstractNumId w:val="21"/>
  </w:num>
  <w:num w:numId="7" w16cid:durableId="962543971">
    <w:abstractNumId w:val="33"/>
  </w:num>
  <w:num w:numId="8" w16cid:durableId="1908689637">
    <w:abstractNumId w:val="15"/>
  </w:num>
  <w:num w:numId="9" w16cid:durableId="406999192">
    <w:abstractNumId w:val="14"/>
  </w:num>
  <w:num w:numId="10" w16cid:durableId="1787580823">
    <w:abstractNumId w:val="9"/>
  </w:num>
  <w:num w:numId="11" w16cid:durableId="881134660">
    <w:abstractNumId w:val="19"/>
  </w:num>
  <w:num w:numId="12" w16cid:durableId="410009203">
    <w:abstractNumId w:val="38"/>
  </w:num>
  <w:num w:numId="13" w16cid:durableId="543955307">
    <w:abstractNumId w:val="22"/>
  </w:num>
  <w:num w:numId="14" w16cid:durableId="193619429">
    <w:abstractNumId w:val="36"/>
  </w:num>
  <w:num w:numId="15" w16cid:durableId="1474054479">
    <w:abstractNumId w:val="32"/>
  </w:num>
  <w:num w:numId="16" w16cid:durableId="1338847534">
    <w:abstractNumId w:val="0"/>
  </w:num>
  <w:num w:numId="17" w16cid:durableId="1126387493">
    <w:abstractNumId w:val="24"/>
  </w:num>
  <w:num w:numId="18" w16cid:durableId="271935431">
    <w:abstractNumId w:val="29"/>
  </w:num>
  <w:num w:numId="19" w16cid:durableId="1284117200">
    <w:abstractNumId w:val="5"/>
  </w:num>
  <w:num w:numId="20" w16cid:durableId="1272661858">
    <w:abstractNumId w:val="26"/>
  </w:num>
  <w:num w:numId="21" w16cid:durableId="1390808420">
    <w:abstractNumId w:val="3"/>
  </w:num>
  <w:num w:numId="22" w16cid:durableId="165482887">
    <w:abstractNumId w:val="10"/>
  </w:num>
  <w:num w:numId="23" w16cid:durableId="1286162146">
    <w:abstractNumId w:val="23"/>
  </w:num>
  <w:num w:numId="24" w16cid:durableId="38944511">
    <w:abstractNumId w:val="8"/>
  </w:num>
  <w:num w:numId="25" w16cid:durableId="126179409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47311430">
    <w:abstractNumId w:val="1"/>
  </w:num>
  <w:num w:numId="27" w16cid:durableId="952707901">
    <w:abstractNumId w:val="35"/>
  </w:num>
  <w:num w:numId="28" w16cid:durableId="159366597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3294953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045344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5704009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84057866">
    <w:abstractNumId w:val="6"/>
  </w:num>
  <w:num w:numId="33" w16cid:durableId="1881429416">
    <w:abstractNumId w:val="4"/>
  </w:num>
  <w:num w:numId="34" w16cid:durableId="785469976">
    <w:abstractNumId w:val="20"/>
  </w:num>
  <w:num w:numId="35" w16cid:durableId="191725204">
    <w:abstractNumId w:val="16"/>
  </w:num>
  <w:num w:numId="36" w16cid:durableId="1714383394">
    <w:abstractNumId w:val="18"/>
  </w:num>
  <w:num w:numId="37" w16cid:durableId="958222977">
    <w:abstractNumId w:val="13"/>
  </w:num>
  <w:num w:numId="38" w16cid:durableId="36470640">
    <w:abstractNumId w:val="25"/>
  </w:num>
  <w:num w:numId="39" w16cid:durableId="453795020">
    <w:abstractNumId w:val="11"/>
  </w:num>
  <w:num w:numId="40" w16cid:durableId="706292455">
    <w:abstractNumId w:val="39"/>
  </w:num>
  <w:num w:numId="41" w16cid:durableId="501093322">
    <w:abstractNumId w:val="31"/>
  </w:num>
  <w:num w:numId="42" w16cid:durableId="842281602">
    <w:abstractNumId w:val="30"/>
  </w:num>
  <w:num w:numId="43" w16cid:durableId="1066027124">
    <w:abstractNumId w:val="17"/>
  </w:num>
  <w:num w:numId="44" w16cid:durableId="2054307831">
    <w:abstractNumId w:val="37"/>
  </w:num>
  <w:num w:numId="45" w16cid:durableId="719326626">
    <w:abstractNumId w:val="12"/>
  </w:num>
  <w:num w:numId="46" w16cid:durableId="2122609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0db8f45b-7a36-41c4-ae7f-3bc7e4438e1a"/>
  </w:docVars>
  <w:rsids>
    <w:rsidRoot w:val="003A6270"/>
    <w:rsid w:val="00007A7D"/>
    <w:rsid w:val="00010FBB"/>
    <w:rsid w:val="00020305"/>
    <w:rsid w:val="000310DD"/>
    <w:rsid w:val="0003282E"/>
    <w:rsid w:val="0003559B"/>
    <w:rsid w:val="0003561D"/>
    <w:rsid w:val="0004000B"/>
    <w:rsid w:val="00042D3E"/>
    <w:rsid w:val="00042E9B"/>
    <w:rsid w:val="000430FC"/>
    <w:rsid w:val="00044485"/>
    <w:rsid w:val="000516D0"/>
    <w:rsid w:val="00056862"/>
    <w:rsid w:val="00057967"/>
    <w:rsid w:val="0006113B"/>
    <w:rsid w:val="000616E3"/>
    <w:rsid w:val="0008015D"/>
    <w:rsid w:val="000810E2"/>
    <w:rsid w:val="00087D90"/>
    <w:rsid w:val="00090F77"/>
    <w:rsid w:val="00092409"/>
    <w:rsid w:val="000942B3"/>
    <w:rsid w:val="00096D29"/>
    <w:rsid w:val="000A19E7"/>
    <w:rsid w:val="000A6A27"/>
    <w:rsid w:val="000A7272"/>
    <w:rsid w:val="000B014A"/>
    <w:rsid w:val="000B08BF"/>
    <w:rsid w:val="000B256A"/>
    <w:rsid w:val="000B3378"/>
    <w:rsid w:val="000B695D"/>
    <w:rsid w:val="000C1F8B"/>
    <w:rsid w:val="000C26DD"/>
    <w:rsid w:val="000C5C69"/>
    <w:rsid w:val="000C5DE9"/>
    <w:rsid w:val="000D05F4"/>
    <w:rsid w:val="000D0CC3"/>
    <w:rsid w:val="000D4605"/>
    <w:rsid w:val="000D6D08"/>
    <w:rsid w:val="000E7F2A"/>
    <w:rsid w:val="000F1426"/>
    <w:rsid w:val="000F229B"/>
    <w:rsid w:val="000F23D4"/>
    <w:rsid w:val="000F7517"/>
    <w:rsid w:val="0010187E"/>
    <w:rsid w:val="001077C9"/>
    <w:rsid w:val="00125ABB"/>
    <w:rsid w:val="00131E65"/>
    <w:rsid w:val="001320E4"/>
    <w:rsid w:val="00133CC3"/>
    <w:rsid w:val="00137F61"/>
    <w:rsid w:val="001412A7"/>
    <w:rsid w:val="0014283E"/>
    <w:rsid w:val="00142BAB"/>
    <w:rsid w:val="0014642F"/>
    <w:rsid w:val="00151B9A"/>
    <w:rsid w:val="0016660E"/>
    <w:rsid w:val="001716B9"/>
    <w:rsid w:val="00173228"/>
    <w:rsid w:val="00174E20"/>
    <w:rsid w:val="00184178"/>
    <w:rsid w:val="00185EC3"/>
    <w:rsid w:val="0019723B"/>
    <w:rsid w:val="001A2D9C"/>
    <w:rsid w:val="001A3994"/>
    <w:rsid w:val="001A62BE"/>
    <w:rsid w:val="001B07A1"/>
    <w:rsid w:val="001C3845"/>
    <w:rsid w:val="001C52DB"/>
    <w:rsid w:val="001C5D0E"/>
    <w:rsid w:val="001C7039"/>
    <w:rsid w:val="001C7F18"/>
    <w:rsid w:val="001D2A98"/>
    <w:rsid w:val="001E3757"/>
    <w:rsid w:val="001E634D"/>
    <w:rsid w:val="001F5DCF"/>
    <w:rsid w:val="00206E92"/>
    <w:rsid w:val="00210ED2"/>
    <w:rsid w:val="00212470"/>
    <w:rsid w:val="0021346A"/>
    <w:rsid w:val="00214706"/>
    <w:rsid w:val="00214DBC"/>
    <w:rsid w:val="002238EF"/>
    <w:rsid w:val="00224DD2"/>
    <w:rsid w:val="00225A37"/>
    <w:rsid w:val="002266DA"/>
    <w:rsid w:val="00230096"/>
    <w:rsid w:val="002319E5"/>
    <w:rsid w:val="00236BC2"/>
    <w:rsid w:val="00236CD6"/>
    <w:rsid w:val="00237BB5"/>
    <w:rsid w:val="002521F6"/>
    <w:rsid w:val="00254B5D"/>
    <w:rsid w:val="00256B9A"/>
    <w:rsid w:val="00295935"/>
    <w:rsid w:val="002961C7"/>
    <w:rsid w:val="002A1FAC"/>
    <w:rsid w:val="002B25C5"/>
    <w:rsid w:val="002B454C"/>
    <w:rsid w:val="002B4D0E"/>
    <w:rsid w:val="002B5499"/>
    <w:rsid w:val="002C2494"/>
    <w:rsid w:val="002C5C92"/>
    <w:rsid w:val="002E466A"/>
    <w:rsid w:val="002E639C"/>
    <w:rsid w:val="002F48E5"/>
    <w:rsid w:val="002F7663"/>
    <w:rsid w:val="002F7E67"/>
    <w:rsid w:val="00311F9B"/>
    <w:rsid w:val="00313F6A"/>
    <w:rsid w:val="0032001D"/>
    <w:rsid w:val="003200BC"/>
    <w:rsid w:val="0032136A"/>
    <w:rsid w:val="00321FDE"/>
    <w:rsid w:val="00325426"/>
    <w:rsid w:val="003311FF"/>
    <w:rsid w:val="0033143D"/>
    <w:rsid w:val="00333FFA"/>
    <w:rsid w:val="0033609A"/>
    <w:rsid w:val="00344EEC"/>
    <w:rsid w:val="0035515C"/>
    <w:rsid w:val="003567E6"/>
    <w:rsid w:val="003621E2"/>
    <w:rsid w:val="0036310B"/>
    <w:rsid w:val="003631E4"/>
    <w:rsid w:val="003648A2"/>
    <w:rsid w:val="00366026"/>
    <w:rsid w:val="003661DC"/>
    <w:rsid w:val="00371AFE"/>
    <w:rsid w:val="003820B8"/>
    <w:rsid w:val="003831EA"/>
    <w:rsid w:val="00383EAA"/>
    <w:rsid w:val="00383F5D"/>
    <w:rsid w:val="00384559"/>
    <w:rsid w:val="00384F4B"/>
    <w:rsid w:val="003870F1"/>
    <w:rsid w:val="003957E8"/>
    <w:rsid w:val="003A261C"/>
    <w:rsid w:val="003A4736"/>
    <w:rsid w:val="003A6270"/>
    <w:rsid w:val="003A7AEB"/>
    <w:rsid w:val="003B2708"/>
    <w:rsid w:val="003C1F82"/>
    <w:rsid w:val="003D38EF"/>
    <w:rsid w:val="003E3879"/>
    <w:rsid w:val="003F4381"/>
    <w:rsid w:val="00400040"/>
    <w:rsid w:val="00405283"/>
    <w:rsid w:val="00407952"/>
    <w:rsid w:val="004141BA"/>
    <w:rsid w:val="004219E3"/>
    <w:rsid w:val="00422AFB"/>
    <w:rsid w:val="00423726"/>
    <w:rsid w:val="00434EB0"/>
    <w:rsid w:val="00436DF3"/>
    <w:rsid w:val="00441D98"/>
    <w:rsid w:val="00445397"/>
    <w:rsid w:val="00452008"/>
    <w:rsid w:val="00456F98"/>
    <w:rsid w:val="004675FB"/>
    <w:rsid w:val="0047073E"/>
    <w:rsid w:val="00472A02"/>
    <w:rsid w:val="00473DA3"/>
    <w:rsid w:val="004810FF"/>
    <w:rsid w:val="00483E80"/>
    <w:rsid w:val="00494024"/>
    <w:rsid w:val="0049419D"/>
    <w:rsid w:val="004A28FF"/>
    <w:rsid w:val="004B3E7C"/>
    <w:rsid w:val="004B69F1"/>
    <w:rsid w:val="004C3FCB"/>
    <w:rsid w:val="004C4A32"/>
    <w:rsid w:val="004D48FB"/>
    <w:rsid w:val="004E0C13"/>
    <w:rsid w:val="004F1371"/>
    <w:rsid w:val="004F1F7A"/>
    <w:rsid w:val="004F6F06"/>
    <w:rsid w:val="004F7474"/>
    <w:rsid w:val="00500927"/>
    <w:rsid w:val="00504EE2"/>
    <w:rsid w:val="005115EF"/>
    <w:rsid w:val="00514A46"/>
    <w:rsid w:val="005203D3"/>
    <w:rsid w:val="0052216B"/>
    <w:rsid w:val="00523489"/>
    <w:rsid w:val="00525DC8"/>
    <w:rsid w:val="00525F54"/>
    <w:rsid w:val="00532C7F"/>
    <w:rsid w:val="005330E4"/>
    <w:rsid w:val="00536497"/>
    <w:rsid w:val="00537C45"/>
    <w:rsid w:val="00540AB1"/>
    <w:rsid w:val="00544B5D"/>
    <w:rsid w:val="005478EE"/>
    <w:rsid w:val="00561BFD"/>
    <w:rsid w:val="00567299"/>
    <w:rsid w:val="00571CA1"/>
    <w:rsid w:val="005852BB"/>
    <w:rsid w:val="00595BE2"/>
    <w:rsid w:val="00595EEB"/>
    <w:rsid w:val="005A2083"/>
    <w:rsid w:val="005C2C62"/>
    <w:rsid w:val="005C7CE3"/>
    <w:rsid w:val="005D67F6"/>
    <w:rsid w:val="005E3F24"/>
    <w:rsid w:val="005F172F"/>
    <w:rsid w:val="005F209A"/>
    <w:rsid w:val="005F3761"/>
    <w:rsid w:val="005F5E76"/>
    <w:rsid w:val="005F742F"/>
    <w:rsid w:val="00600F8A"/>
    <w:rsid w:val="006034D9"/>
    <w:rsid w:val="00603F9F"/>
    <w:rsid w:val="00617E76"/>
    <w:rsid w:val="006221C2"/>
    <w:rsid w:val="00627308"/>
    <w:rsid w:val="00627D15"/>
    <w:rsid w:val="00653A64"/>
    <w:rsid w:val="00655096"/>
    <w:rsid w:val="00657088"/>
    <w:rsid w:val="00664046"/>
    <w:rsid w:val="006642D8"/>
    <w:rsid w:val="006672D7"/>
    <w:rsid w:val="0067400C"/>
    <w:rsid w:val="00676184"/>
    <w:rsid w:val="00687285"/>
    <w:rsid w:val="006912F4"/>
    <w:rsid w:val="00694DD1"/>
    <w:rsid w:val="0069514F"/>
    <w:rsid w:val="006B07F0"/>
    <w:rsid w:val="006B1A26"/>
    <w:rsid w:val="006C680C"/>
    <w:rsid w:val="006D096A"/>
    <w:rsid w:val="006D4293"/>
    <w:rsid w:val="006D5E56"/>
    <w:rsid w:val="006E2FF1"/>
    <w:rsid w:val="006E3C06"/>
    <w:rsid w:val="006F03F0"/>
    <w:rsid w:val="006F2E12"/>
    <w:rsid w:val="006F4C23"/>
    <w:rsid w:val="006F55CC"/>
    <w:rsid w:val="006F5881"/>
    <w:rsid w:val="007042D4"/>
    <w:rsid w:val="00707104"/>
    <w:rsid w:val="0071542A"/>
    <w:rsid w:val="007166FA"/>
    <w:rsid w:val="00716B60"/>
    <w:rsid w:val="00722312"/>
    <w:rsid w:val="00726CA3"/>
    <w:rsid w:val="00732FA4"/>
    <w:rsid w:val="00733446"/>
    <w:rsid w:val="00735E68"/>
    <w:rsid w:val="007457EC"/>
    <w:rsid w:val="00746A24"/>
    <w:rsid w:val="0074778E"/>
    <w:rsid w:val="007503EB"/>
    <w:rsid w:val="0075350A"/>
    <w:rsid w:val="0075488D"/>
    <w:rsid w:val="00756072"/>
    <w:rsid w:val="007603D1"/>
    <w:rsid w:val="00761797"/>
    <w:rsid w:val="007641A4"/>
    <w:rsid w:val="00777EE9"/>
    <w:rsid w:val="0078550E"/>
    <w:rsid w:val="007971F9"/>
    <w:rsid w:val="007A1053"/>
    <w:rsid w:val="007A29C5"/>
    <w:rsid w:val="007A2A76"/>
    <w:rsid w:val="007A2D37"/>
    <w:rsid w:val="007B17FD"/>
    <w:rsid w:val="007B4319"/>
    <w:rsid w:val="007C5F62"/>
    <w:rsid w:val="007E1734"/>
    <w:rsid w:val="007E783F"/>
    <w:rsid w:val="007F28E3"/>
    <w:rsid w:val="00800319"/>
    <w:rsid w:val="00804CDC"/>
    <w:rsid w:val="0080566B"/>
    <w:rsid w:val="008202C2"/>
    <w:rsid w:val="00821B9B"/>
    <w:rsid w:val="00827614"/>
    <w:rsid w:val="00827849"/>
    <w:rsid w:val="00827A43"/>
    <w:rsid w:val="00831728"/>
    <w:rsid w:val="00833487"/>
    <w:rsid w:val="008367AA"/>
    <w:rsid w:val="0084407D"/>
    <w:rsid w:val="008459CA"/>
    <w:rsid w:val="00851DB6"/>
    <w:rsid w:val="00852730"/>
    <w:rsid w:val="008573C9"/>
    <w:rsid w:val="00865AEA"/>
    <w:rsid w:val="00880A82"/>
    <w:rsid w:val="008870A1"/>
    <w:rsid w:val="008B0D79"/>
    <w:rsid w:val="008B45E2"/>
    <w:rsid w:val="008C01C4"/>
    <w:rsid w:val="008C682D"/>
    <w:rsid w:val="008C7E2D"/>
    <w:rsid w:val="008D1358"/>
    <w:rsid w:val="008D3FE5"/>
    <w:rsid w:val="008D738E"/>
    <w:rsid w:val="008E17C7"/>
    <w:rsid w:val="008E5266"/>
    <w:rsid w:val="008E6011"/>
    <w:rsid w:val="008E662B"/>
    <w:rsid w:val="008E72DE"/>
    <w:rsid w:val="008E75D7"/>
    <w:rsid w:val="008F03DB"/>
    <w:rsid w:val="008F08B2"/>
    <w:rsid w:val="008F7EF5"/>
    <w:rsid w:val="009002B9"/>
    <w:rsid w:val="00904D00"/>
    <w:rsid w:val="00910BD8"/>
    <w:rsid w:val="009236BE"/>
    <w:rsid w:val="00935C1D"/>
    <w:rsid w:val="0093799C"/>
    <w:rsid w:val="00941FE8"/>
    <w:rsid w:val="00946EAB"/>
    <w:rsid w:val="009475AE"/>
    <w:rsid w:val="00947F7B"/>
    <w:rsid w:val="009523D3"/>
    <w:rsid w:val="00954DD8"/>
    <w:rsid w:val="0095588E"/>
    <w:rsid w:val="009579D7"/>
    <w:rsid w:val="0096169C"/>
    <w:rsid w:val="00965143"/>
    <w:rsid w:val="009661E2"/>
    <w:rsid w:val="00970711"/>
    <w:rsid w:val="00970B07"/>
    <w:rsid w:val="00970FAC"/>
    <w:rsid w:val="00972A3D"/>
    <w:rsid w:val="00974551"/>
    <w:rsid w:val="009834B1"/>
    <w:rsid w:val="00993882"/>
    <w:rsid w:val="009A0976"/>
    <w:rsid w:val="009A1998"/>
    <w:rsid w:val="009A3789"/>
    <w:rsid w:val="009C2A1B"/>
    <w:rsid w:val="009C5429"/>
    <w:rsid w:val="009C5F8B"/>
    <w:rsid w:val="009C6E4C"/>
    <w:rsid w:val="009D26D0"/>
    <w:rsid w:val="009D2EFC"/>
    <w:rsid w:val="009E3B26"/>
    <w:rsid w:val="009F0792"/>
    <w:rsid w:val="009F171E"/>
    <w:rsid w:val="009F5100"/>
    <w:rsid w:val="00A02724"/>
    <w:rsid w:val="00A03E55"/>
    <w:rsid w:val="00A0643F"/>
    <w:rsid w:val="00A112F3"/>
    <w:rsid w:val="00A17B9D"/>
    <w:rsid w:val="00A21C86"/>
    <w:rsid w:val="00A30D7F"/>
    <w:rsid w:val="00A3523C"/>
    <w:rsid w:val="00A40190"/>
    <w:rsid w:val="00A440C1"/>
    <w:rsid w:val="00A46980"/>
    <w:rsid w:val="00A57522"/>
    <w:rsid w:val="00A57AB9"/>
    <w:rsid w:val="00A643A9"/>
    <w:rsid w:val="00A71686"/>
    <w:rsid w:val="00A72040"/>
    <w:rsid w:val="00A8560E"/>
    <w:rsid w:val="00A87951"/>
    <w:rsid w:val="00A955A5"/>
    <w:rsid w:val="00A97037"/>
    <w:rsid w:val="00AB1EA5"/>
    <w:rsid w:val="00AB44C1"/>
    <w:rsid w:val="00AC364C"/>
    <w:rsid w:val="00AC4546"/>
    <w:rsid w:val="00AC4CA3"/>
    <w:rsid w:val="00AC508B"/>
    <w:rsid w:val="00AC6207"/>
    <w:rsid w:val="00AD44FF"/>
    <w:rsid w:val="00AD5055"/>
    <w:rsid w:val="00AD507A"/>
    <w:rsid w:val="00AE2644"/>
    <w:rsid w:val="00AE42B0"/>
    <w:rsid w:val="00AF3D38"/>
    <w:rsid w:val="00AF7961"/>
    <w:rsid w:val="00B00EC8"/>
    <w:rsid w:val="00B01666"/>
    <w:rsid w:val="00B035DE"/>
    <w:rsid w:val="00B12827"/>
    <w:rsid w:val="00B20D87"/>
    <w:rsid w:val="00B222AF"/>
    <w:rsid w:val="00B2579E"/>
    <w:rsid w:val="00B305BF"/>
    <w:rsid w:val="00B327ED"/>
    <w:rsid w:val="00B40142"/>
    <w:rsid w:val="00B4021C"/>
    <w:rsid w:val="00B428A5"/>
    <w:rsid w:val="00B4291C"/>
    <w:rsid w:val="00B453F2"/>
    <w:rsid w:val="00B46E86"/>
    <w:rsid w:val="00B502BC"/>
    <w:rsid w:val="00B51365"/>
    <w:rsid w:val="00B52554"/>
    <w:rsid w:val="00B662E2"/>
    <w:rsid w:val="00B70255"/>
    <w:rsid w:val="00B72AF1"/>
    <w:rsid w:val="00B8174E"/>
    <w:rsid w:val="00B9225E"/>
    <w:rsid w:val="00BA42F8"/>
    <w:rsid w:val="00BA6FCE"/>
    <w:rsid w:val="00BA72E9"/>
    <w:rsid w:val="00BA799F"/>
    <w:rsid w:val="00BB1909"/>
    <w:rsid w:val="00BB3697"/>
    <w:rsid w:val="00BB5112"/>
    <w:rsid w:val="00BC057B"/>
    <w:rsid w:val="00BC570A"/>
    <w:rsid w:val="00BC5FC9"/>
    <w:rsid w:val="00BC7B0A"/>
    <w:rsid w:val="00BE582F"/>
    <w:rsid w:val="00BF760C"/>
    <w:rsid w:val="00C012E4"/>
    <w:rsid w:val="00C03261"/>
    <w:rsid w:val="00C04D6A"/>
    <w:rsid w:val="00C07962"/>
    <w:rsid w:val="00C102CB"/>
    <w:rsid w:val="00C11D4D"/>
    <w:rsid w:val="00C12D34"/>
    <w:rsid w:val="00C136FB"/>
    <w:rsid w:val="00C16701"/>
    <w:rsid w:val="00C26C5C"/>
    <w:rsid w:val="00C27FCD"/>
    <w:rsid w:val="00C33B11"/>
    <w:rsid w:val="00C40A84"/>
    <w:rsid w:val="00C42396"/>
    <w:rsid w:val="00C444DA"/>
    <w:rsid w:val="00C708A3"/>
    <w:rsid w:val="00C70C2A"/>
    <w:rsid w:val="00C70F23"/>
    <w:rsid w:val="00C715B0"/>
    <w:rsid w:val="00C7181A"/>
    <w:rsid w:val="00C75189"/>
    <w:rsid w:val="00C758B9"/>
    <w:rsid w:val="00C76C3B"/>
    <w:rsid w:val="00C82F13"/>
    <w:rsid w:val="00C84909"/>
    <w:rsid w:val="00CA0E99"/>
    <w:rsid w:val="00CA1B63"/>
    <w:rsid w:val="00CA2213"/>
    <w:rsid w:val="00CA4D53"/>
    <w:rsid w:val="00CB1404"/>
    <w:rsid w:val="00CB286A"/>
    <w:rsid w:val="00CB3BF2"/>
    <w:rsid w:val="00CB7CB8"/>
    <w:rsid w:val="00CC51B0"/>
    <w:rsid w:val="00CD11F3"/>
    <w:rsid w:val="00CD40A2"/>
    <w:rsid w:val="00CE12E2"/>
    <w:rsid w:val="00CE5250"/>
    <w:rsid w:val="00CF38A0"/>
    <w:rsid w:val="00D1720C"/>
    <w:rsid w:val="00D17248"/>
    <w:rsid w:val="00D17C2A"/>
    <w:rsid w:val="00D23F12"/>
    <w:rsid w:val="00D33F85"/>
    <w:rsid w:val="00D3539A"/>
    <w:rsid w:val="00D36CB9"/>
    <w:rsid w:val="00D371B3"/>
    <w:rsid w:val="00D40966"/>
    <w:rsid w:val="00D41CC2"/>
    <w:rsid w:val="00D43A05"/>
    <w:rsid w:val="00D447C8"/>
    <w:rsid w:val="00D5142F"/>
    <w:rsid w:val="00D55791"/>
    <w:rsid w:val="00D608B3"/>
    <w:rsid w:val="00D70F78"/>
    <w:rsid w:val="00D7299E"/>
    <w:rsid w:val="00D7745F"/>
    <w:rsid w:val="00D853C4"/>
    <w:rsid w:val="00D86486"/>
    <w:rsid w:val="00D8716E"/>
    <w:rsid w:val="00D875A5"/>
    <w:rsid w:val="00D93942"/>
    <w:rsid w:val="00D963D0"/>
    <w:rsid w:val="00DA3D88"/>
    <w:rsid w:val="00DB1A57"/>
    <w:rsid w:val="00DB2458"/>
    <w:rsid w:val="00DB2EDD"/>
    <w:rsid w:val="00DB3BA6"/>
    <w:rsid w:val="00DB48FF"/>
    <w:rsid w:val="00DB73BD"/>
    <w:rsid w:val="00DC16ED"/>
    <w:rsid w:val="00DC179A"/>
    <w:rsid w:val="00DC2483"/>
    <w:rsid w:val="00DD02EE"/>
    <w:rsid w:val="00DD059D"/>
    <w:rsid w:val="00DD3820"/>
    <w:rsid w:val="00DD5538"/>
    <w:rsid w:val="00DE33BC"/>
    <w:rsid w:val="00DE3BD6"/>
    <w:rsid w:val="00DE4FF1"/>
    <w:rsid w:val="00DF218A"/>
    <w:rsid w:val="00DF4043"/>
    <w:rsid w:val="00DF442D"/>
    <w:rsid w:val="00E00ECA"/>
    <w:rsid w:val="00E00F62"/>
    <w:rsid w:val="00E0357B"/>
    <w:rsid w:val="00E06260"/>
    <w:rsid w:val="00E064DE"/>
    <w:rsid w:val="00E113A2"/>
    <w:rsid w:val="00E12357"/>
    <w:rsid w:val="00E1658F"/>
    <w:rsid w:val="00E1695E"/>
    <w:rsid w:val="00E25650"/>
    <w:rsid w:val="00E26945"/>
    <w:rsid w:val="00E31DBD"/>
    <w:rsid w:val="00E40E64"/>
    <w:rsid w:val="00E419BB"/>
    <w:rsid w:val="00E449E1"/>
    <w:rsid w:val="00E44C5B"/>
    <w:rsid w:val="00E46F2A"/>
    <w:rsid w:val="00E501A7"/>
    <w:rsid w:val="00E53824"/>
    <w:rsid w:val="00E547D2"/>
    <w:rsid w:val="00E63E95"/>
    <w:rsid w:val="00E648C1"/>
    <w:rsid w:val="00E70E02"/>
    <w:rsid w:val="00E719F4"/>
    <w:rsid w:val="00E72396"/>
    <w:rsid w:val="00E77359"/>
    <w:rsid w:val="00E77B40"/>
    <w:rsid w:val="00E820F0"/>
    <w:rsid w:val="00E84243"/>
    <w:rsid w:val="00E85314"/>
    <w:rsid w:val="00E959AB"/>
    <w:rsid w:val="00E970FF"/>
    <w:rsid w:val="00EA34F0"/>
    <w:rsid w:val="00EA48ED"/>
    <w:rsid w:val="00EA5384"/>
    <w:rsid w:val="00EB021E"/>
    <w:rsid w:val="00EB1D6B"/>
    <w:rsid w:val="00EB3E25"/>
    <w:rsid w:val="00EB59CB"/>
    <w:rsid w:val="00EB5D44"/>
    <w:rsid w:val="00EC561F"/>
    <w:rsid w:val="00ED1388"/>
    <w:rsid w:val="00ED27EA"/>
    <w:rsid w:val="00EE380C"/>
    <w:rsid w:val="00EE7E2C"/>
    <w:rsid w:val="00EF483E"/>
    <w:rsid w:val="00EF57BD"/>
    <w:rsid w:val="00F010B7"/>
    <w:rsid w:val="00F01CF6"/>
    <w:rsid w:val="00F121BF"/>
    <w:rsid w:val="00F21041"/>
    <w:rsid w:val="00F2190F"/>
    <w:rsid w:val="00F35CB1"/>
    <w:rsid w:val="00F4572E"/>
    <w:rsid w:val="00F461D9"/>
    <w:rsid w:val="00F532F9"/>
    <w:rsid w:val="00F542A4"/>
    <w:rsid w:val="00F54EF5"/>
    <w:rsid w:val="00F60A0E"/>
    <w:rsid w:val="00F6303D"/>
    <w:rsid w:val="00F73C7F"/>
    <w:rsid w:val="00F74E82"/>
    <w:rsid w:val="00F80308"/>
    <w:rsid w:val="00F82E73"/>
    <w:rsid w:val="00F92C53"/>
    <w:rsid w:val="00FA5EB4"/>
    <w:rsid w:val="00FB16F5"/>
    <w:rsid w:val="00FB31B1"/>
    <w:rsid w:val="00FB3439"/>
    <w:rsid w:val="00FB5985"/>
    <w:rsid w:val="00FC22DA"/>
    <w:rsid w:val="00FC4C35"/>
    <w:rsid w:val="00FC521F"/>
    <w:rsid w:val="00FC61DC"/>
    <w:rsid w:val="00FC67BC"/>
    <w:rsid w:val="00FD2985"/>
    <w:rsid w:val="00FD3B9F"/>
    <w:rsid w:val="00FD65CF"/>
    <w:rsid w:val="00FE1FE9"/>
    <w:rsid w:val="00FE2FAA"/>
    <w:rsid w:val="00FE4847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56FA9"/>
  <w15:docId w15:val="{1E49D273-8DFB-4DEE-84D2-675C2833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561"/>
    <w:rPr>
      <w:sz w:val="24"/>
      <w:szCs w:val="24"/>
    </w:rPr>
  </w:style>
  <w:style w:type="paragraph" w:styleId="Heading1">
    <w:name w:val="heading 1"/>
    <w:basedOn w:val="Normal"/>
    <w:next w:val="Normal"/>
    <w:qFormat/>
    <w:rsid w:val="00643561"/>
    <w:pPr>
      <w:keepNext/>
      <w:jc w:val="center"/>
      <w:outlineLvl w:val="0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3561"/>
    <w:pPr>
      <w:jc w:val="center"/>
    </w:pPr>
    <w:rPr>
      <w:b/>
    </w:rPr>
  </w:style>
  <w:style w:type="paragraph" w:styleId="BodyText">
    <w:name w:val="Body Text"/>
    <w:basedOn w:val="Normal"/>
    <w:link w:val="BodyTextChar"/>
    <w:semiHidden/>
    <w:rsid w:val="00643561"/>
    <w:pPr>
      <w:spacing w:line="360" w:lineRule="auto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C9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3A28EE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270F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E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1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E82"/>
    <w:rPr>
      <w:sz w:val="24"/>
      <w:szCs w:val="24"/>
    </w:rPr>
  </w:style>
  <w:style w:type="paragraph" w:styleId="Revision">
    <w:name w:val="Revision"/>
    <w:hidden/>
    <w:uiPriority w:val="99"/>
    <w:semiHidden/>
    <w:rsid w:val="00735E6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2483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595BE2"/>
    <w:rPr>
      <w:b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C4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746369729?pwd=aGFaM29RTlBmMUoxcFFmUmZZSFAr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0C1C1-EFE0-4F4C-9EF1-FB36DB3D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476</Words>
  <Characters>2716</Characters>
  <Application>Microsoft Office Word</Application>
  <DocSecurity>0</DocSecurity>
  <PresentationFormat>15|.DOCX</PresentationFormat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BOS Meeting; 3/11/19 (A5898439-2).DOCX</vt:lpstr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BOS Meeting; 3/11/19 (A5898439-2).DOCX</dc:title>
  <dc:subject>Client Matter\21237\00001\A5898440.DOCX/font=6</dc:subject>
  <dc:creator>Lori Esposito</dc:creator>
  <cp:lastModifiedBy>Alison Kennedy</cp:lastModifiedBy>
  <cp:revision>27</cp:revision>
  <cp:lastPrinted>2024-03-21T17:39:00Z</cp:lastPrinted>
  <dcterms:created xsi:type="dcterms:W3CDTF">2023-12-06T18:26:00Z</dcterms:created>
  <dcterms:modified xsi:type="dcterms:W3CDTF">2024-03-21T19:36:00Z</dcterms:modified>
</cp:coreProperties>
</file>