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2602" w14:textId="77777777" w:rsidR="00595BE2" w:rsidRPr="00D67133" w:rsidRDefault="00595BE2" w:rsidP="00595BE2">
      <w:pPr>
        <w:pStyle w:val="Title"/>
        <w:rPr>
          <w:sz w:val="28"/>
          <w:szCs w:val="28"/>
        </w:rPr>
      </w:pPr>
      <w:r w:rsidRPr="00D67133">
        <w:rPr>
          <w:sz w:val="28"/>
          <w:szCs w:val="28"/>
        </w:rPr>
        <w:t>Board of Selectmen</w:t>
      </w:r>
    </w:p>
    <w:p w14:paraId="11B50FC5" w14:textId="77777777" w:rsidR="00595BE2" w:rsidRDefault="00595BE2" w:rsidP="00595BE2">
      <w:pPr>
        <w:pStyle w:val="Title"/>
      </w:pPr>
      <w:r>
        <w:t>Notice of Meeting and Agenda</w:t>
      </w:r>
    </w:p>
    <w:p w14:paraId="6A2AA18D" w14:textId="77777777" w:rsidR="00595BE2" w:rsidRPr="003631E4" w:rsidRDefault="00595BE2" w:rsidP="00595BE2">
      <w:pPr>
        <w:jc w:val="center"/>
        <w:rPr>
          <w:sz w:val="20"/>
          <w:szCs w:val="20"/>
        </w:rPr>
      </w:pPr>
      <w:r w:rsidRPr="003631E4">
        <w:rPr>
          <w:sz w:val="20"/>
          <w:szCs w:val="20"/>
        </w:rPr>
        <w:t>Pursuant to the Massachusetts Open Meeting Law, notice is hereby given of a meeting of the Boylston Board of Selectmen. The Meeting will take place:</w:t>
      </w:r>
    </w:p>
    <w:p w14:paraId="008485C7" w14:textId="77777777" w:rsidR="00595BE2" w:rsidRPr="00D43A05" w:rsidRDefault="00595BE2" w:rsidP="00595BE2">
      <w:pPr>
        <w:jc w:val="center"/>
        <w:rPr>
          <w:b/>
        </w:rPr>
      </w:pPr>
    </w:p>
    <w:p w14:paraId="770CD7D1" w14:textId="0D90400A" w:rsidR="00595BE2" w:rsidRPr="00B97F35" w:rsidRDefault="006848FE" w:rsidP="00595BE2">
      <w:pPr>
        <w:jc w:val="center"/>
        <w:rPr>
          <w:b/>
        </w:rPr>
      </w:pPr>
      <w:r>
        <w:rPr>
          <w:b/>
        </w:rPr>
        <w:t>Monday, March 11</w:t>
      </w:r>
      <w:r w:rsidRPr="006848FE">
        <w:rPr>
          <w:b/>
          <w:vertAlign w:val="superscript"/>
        </w:rPr>
        <w:t>th</w:t>
      </w:r>
      <w:r w:rsidR="00595BE2" w:rsidRPr="00B97F35">
        <w:rPr>
          <w:b/>
        </w:rPr>
        <w:t>, 202</w:t>
      </w:r>
      <w:r w:rsidR="00E547D2">
        <w:rPr>
          <w:b/>
        </w:rPr>
        <w:t>4</w:t>
      </w:r>
      <w:r w:rsidR="00595BE2" w:rsidRPr="00B97F35">
        <w:rPr>
          <w:b/>
        </w:rPr>
        <w:t xml:space="preserve"> 6:30 P.M.</w:t>
      </w:r>
    </w:p>
    <w:p w14:paraId="42C0536E" w14:textId="77777777" w:rsidR="00595BE2" w:rsidRDefault="00595BE2" w:rsidP="00595BE2">
      <w:pPr>
        <w:jc w:val="center"/>
        <w:rPr>
          <w:b/>
        </w:rPr>
      </w:pPr>
      <w:r>
        <w:rPr>
          <w:b/>
        </w:rPr>
        <w:t>Boylston Town Hall</w:t>
      </w:r>
    </w:p>
    <w:p w14:paraId="674D748E" w14:textId="77777777" w:rsidR="00595BE2" w:rsidRDefault="00595BE2" w:rsidP="00595BE2">
      <w:pPr>
        <w:jc w:val="center"/>
        <w:rPr>
          <w:b/>
        </w:rPr>
      </w:pPr>
      <w:r>
        <w:rPr>
          <w:b/>
        </w:rPr>
        <w:t>Board of Selectmen Chambers</w:t>
      </w:r>
    </w:p>
    <w:p w14:paraId="217D645F" w14:textId="77777777" w:rsidR="00595BE2" w:rsidRDefault="00595BE2" w:rsidP="00595BE2">
      <w:pPr>
        <w:jc w:val="center"/>
        <w:rPr>
          <w:b/>
        </w:rPr>
      </w:pPr>
      <w:r>
        <w:rPr>
          <w:b/>
        </w:rPr>
        <w:t>221 Main Street, Boylston, MA</w:t>
      </w:r>
    </w:p>
    <w:p w14:paraId="628062DB" w14:textId="77777777" w:rsidR="00595BE2" w:rsidRPr="00A52265" w:rsidRDefault="00595BE2" w:rsidP="00595BE2">
      <w:pPr>
        <w:rPr>
          <w:b/>
          <w:sz w:val="28"/>
          <w:szCs w:val="28"/>
        </w:rPr>
      </w:pPr>
    </w:p>
    <w:p w14:paraId="725D5D4C" w14:textId="77777777" w:rsidR="00595BE2" w:rsidRPr="00A52265" w:rsidRDefault="00595BE2" w:rsidP="00595BE2">
      <w:pPr>
        <w:jc w:val="both"/>
        <w:rPr>
          <w:b/>
        </w:rPr>
      </w:pPr>
      <w:r w:rsidRPr="00A52265">
        <w:rPr>
          <w:b/>
        </w:rPr>
        <w:t>Topics to be discussed:</w:t>
      </w:r>
    </w:p>
    <w:p w14:paraId="02D1227A" w14:textId="77777777" w:rsidR="00595BE2" w:rsidRPr="00A52265" w:rsidRDefault="00595BE2" w:rsidP="00595BE2">
      <w:pPr>
        <w:ind w:firstLine="720"/>
        <w:jc w:val="both"/>
        <w:rPr>
          <w:i/>
        </w:rPr>
      </w:pPr>
      <w:r w:rsidRPr="00A52265">
        <w:rPr>
          <w:i/>
        </w:rPr>
        <w:t>* Counsel will be present.</w:t>
      </w:r>
    </w:p>
    <w:p w14:paraId="2C244B28" w14:textId="77777777" w:rsidR="00595BE2" w:rsidRPr="00A52265" w:rsidRDefault="00595BE2" w:rsidP="00595BE2">
      <w:pPr>
        <w:ind w:firstLine="720"/>
        <w:jc w:val="both"/>
        <w:rPr>
          <w:i/>
        </w:rPr>
      </w:pPr>
      <w:r w:rsidRPr="00A52265">
        <w:rPr>
          <w:i/>
        </w:rPr>
        <w:t>* Agenda items without a specific time may be taken out of order.</w:t>
      </w:r>
    </w:p>
    <w:p w14:paraId="07641727" w14:textId="77777777" w:rsidR="00595BE2" w:rsidRPr="00A52265" w:rsidRDefault="00595BE2" w:rsidP="00595BE2">
      <w:pPr>
        <w:jc w:val="both"/>
      </w:pPr>
    </w:p>
    <w:p w14:paraId="25D8E094" w14:textId="253368BF" w:rsidR="00595BE2" w:rsidRPr="00A52265" w:rsidRDefault="00595BE2" w:rsidP="00595BE2">
      <w:pPr>
        <w:pStyle w:val="ListParagraph"/>
        <w:numPr>
          <w:ilvl w:val="0"/>
          <w:numId w:val="25"/>
        </w:numPr>
        <w:tabs>
          <w:tab w:val="left" w:pos="810"/>
        </w:tabs>
        <w:ind w:left="540" w:hanging="630"/>
        <w:jc w:val="both"/>
        <w:rPr>
          <w:bCs/>
        </w:rPr>
      </w:pPr>
      <w:r w:rsidRPr="00A52265">
        <w:rPr>
          <w:u w:val="single"/>
        </w:rPr>
        <w:t>Approval of meeting minutes</w:t>
      </w:r>
      <w:r w:rsidRPr="00A52265">
        <w:t xml:space="preserve">: </w:t>
      </w:r>
      <w:r w:rsidR="001804EC">
        <w:t>02/12/24 and 02/26/24</w:t>
      </w:r>
    </w:p>
    <w:p w14:paraId="0C2C4418" w14:textId="77777777" w:rsidR="00595BE2" w:rsidRPr="00A52265" w:rsidRDefault="00595BE2" w:rsidP="00595BE2">
      <w:pPr>
        <w:tabs>
          <w:tab w:val="left" w:pos="810"/>
        </w:tabs>
      </w:pPr>
    </w:p>
    <w:p w14:paraId="52744466" w14:textId="5B171F77" w:rsidR="00595BE2" w:rsidRDefault="00595BE2" w:rsidP="00777019">
      <w:pPr>
        <w:pStyle w:val="ListParagraph"/>
        <w:numPr>
          <w:ilvl w:val="0"/>
          <w:numId w:val="1"/>
        </w:numPr>
        <w:tabs>
          <w:tab w:val="left" w:pos="810"/>
        </w:tabs>
        <w:ind w:left="540" w:hanging="630"/>
      </w:pPr>
      <w:r w:rsidRPr="00B662E2">
        <w:rPr>
          <w:u w:val="single"/>
        </w:rPr>
        <w:t>Reports</w:t>
      </w:r>
      <w:r w:rsidRPr="00A52265">
        <w:t xml:space="preserve">: </w:t>
      </w:r>
      <w:r w:rsidR="00B85DE7">
        <w:t>Town Administrator, Police Chief, Fire Chief &amp; Highway Superintendent</w:t>
      </w:r>
    </w:p>
    <w:p w14:paraId="64593AD1" w14:textId="77777777" w:rsidR="00B662E2" w:rsidRPr="00A52265" w:rsidRDefault="00B662E2" w:rsidP="00B662E2">
      <w:pPr>
        <w:pStyle w:val="ListParagraph"/>
        <w:tabs>
          <w:tab w:val="left" w:pos="810"/>
        </w:tabs>
        <w:ind w:left="540"/>
      </w:pPr>
    </w:p>
    <w:p w14:paraId="5170D984" w14:textId="77777777" w:rsidR="00595BE2" w:rsidRDefault="00595BE2" w:rsidP="00595BE2">
      <w:pPr>
        <w:pStyle w:val="ListParagraph"/>
        <w:numPr>
          <w:ilvl w:val="0"/>
          <w:numId w:val="1"/>
        </w:numPr>
        <w:tabs>
          <w:tab w:val="left" w:pos="810"/>
        </w:tabs>
        <w:spacing w:after="120"/>
        <w:ind w:left="540" w:hanging="630"/>
        <w:jc w:val="both"/>
      </w:pPr>
      <w:r w:rsidRPr="00A52265">
        <w:rPr>
          <w:u w:val="single"/>
        </w:rPr>
        <w:t>Scheduled Items</w:t>
      </w:r>
      <w:r w:rsidRPr="00A52265">
        <w:t>:</w:t>
      </w:r>
    </w:p>
    <w:p w14:paraId="3EDC684C" w14:textId="6975D9AE" w:rsidR="00B85DE7" w:rsidRDefault="00B85DE7" w:rsidP="00B85DE7">
      <w:pPr>
        <w:pStyle w:val="ListParagraph"/>
        <w:numPr>
          <w:ilvl w:val="0"/>
          <w:numId w:val="45"/>
        </w:numPr>
        <w:tabs>
          <w:tab w:val="left" w:pos="810"/>
        </w:tabs>
        <w:spacing w:after="120"/>
        <w:jc w:val="both"/>
      </w:pPr>
      <w:r>
        <w:t>Discussion on reopening the H-Intersection</w:t>
      </w:r>
    </w:p>
    <w:p w14:paraId="7359105D" w14:textId="33D0D0B2" w:rsidR="0084673C" w:rsidRDefault="0084673C" w:rsidP="00B85DE7">
      <w:pPr>
        <w:pStyle w:val="ListParagraph"/>
        <w:numPr>
          <w:ilvl w:val="0"/>
          <w:numId w:val="45"/>
        </w:numPr>
        <w:tabs>
          <w:tab w:val="left" w:pos="810"/>
        </w:tabs>
        <w:spacing w:after="120"/>
        <w:jc w:val="both"/>
      </w:pPr>
      <w:r>
        <w:t>PACE discussion continued</w:t>
      </w:r>
    </w:p>
    <w:p w14:paraId="5F28216E" w14:textId="412B9C69" w:rsidR="0084673C" w:rsidRDefault="0084673C" w:rsidP="00B85DE7">
      <w:pPr>
        <w:pStyle w:val="ListParagraph"/>
        <w:numPr>
          <w:ilvl w:val="0"/>
          <w:numId w:val="45"/>
        </w:numPr>
        <w:tabs>
          <w:tab w:val="left" w:pos="810"/>
        </w:tabs>
        <w:spacing w:after="120"/>
        <w:jc w:val="both"/>
      </w:pPr>
      <w:r>
        <w:t xml:space="preserve">Discussion and possible vote on sponsoring an ATM 2024 warrant article on the Senior Residential bylaw; moratorium, </w:t>
      </w:r>
      <w:r w:rsidR="007C34C4">
        <w:t>repeal,</w:t>
      </w:r>
      <w:r>
        <w:t xml:space="preserve"> or other </w:t>
      </w:r>
      <w:r w:rsidR="007C34C4">
        <w:t>action.</w:t>
      </w:r>
    </w:p>
    <w:p w14:paraId="40736DB4" w14:textId="1DFAB57E" w:rsidR="00595BE2" w:rsidRDefault="00481B33" w:rsidP="00E16E28">
      <w:pPr>
        <w:pStyle w:val="ListParagraph"/>
        <w:numPr>
          <w:ilvl w:val="0"/>
          <w:numId w:val="45"/>
        </w:numPr>
        <w:tabs>
          <w:tab w:val="left" w:pos="810"/>
        </w:tabs>
        <w:spacing w:after="120"/>
        <w:jc w:val="both"/>
      </w:pPr>
      <w:r>
        <w:t xml:space="preserve">Discussion on dispatch regionalization </w:t>
      </w:r>
    </w:p>
    <w:p w14:paraId="563C20AD" w14:textId="0DF59A4E" w:rsidR="00EA4797" w:rsidRDefault="00EA4797" w:rsidP="00E16E28">
      <w:pPr>
        <w:pStyle w:val="ListParagraph"/>
        <w:numPr>
          <w:ilvl w:val="0"/>
          <w:numId w:val="45"/>
        </w:numPr>
        <w:tabs>
          <w:tab w:val="left" w:pos="810"/>
        </w:tabs>
        <w:spacing w:after="120"/>
        <w:jc w:val="both"/>
      </w:pPr>
      <w:r>
        <w:t>Boylston Elementary School roof discussion</w:t>
      </w:r>
    </w:p>
    <w:p w14:paraId="1BDAE5F4" w14:textId="6ED7A31F" w:rsidR="007E55DC" w:rsidRDefault="007E55DC" w:rsidP="00E16E28">
      <w:pPr>
        <w:pStyle w:val="ListParagraph"/>
        <w:numPr>
          <w:ilvl w:val="0"/>
          <w:numId w:val="45"/>
        </w:numPr>
        <w:tabs>
          <w:tab w:val="left" w:pos="810"/>
        </w:tabs>
        <w:spacing w:after="120"/>
        <w:jc w:val="both"/>
      </w:pPr>
      <w:r>
        <w:t>Discussion on next steps for LAND grant</w:t>
      </w:r>
    </w:p>
    <w:p w14:paraId="622DC6B5" w14:textId="0178D2D4" w:rsidR="007E55DC" w:rsidRDefault="007E55DC" w:rsidP="00E16E28">
      <w:pPr>
        <w:pStyle w:val="ListParagraph"/>
        <w:numPr>
          <w:ilvl w:val="0"/>
          <w:numId w:val="45"/>
        </w:numPr>
        <w:tabs>
          <w:tab w:val="left" w:pos="810"/>
        </w:tabs>
        <w:spacing w:after="120"/>
        <w:jc w:val="both"/>
      </w:pPr>
      <w:r>
        <w:t>Update/Discussion on funding sources for Hillside Master Plan</w:t>
      </w:r>
    </w:p>
    <w:p w14:paraId="1A40CD01" w14:textId="741C0E3C" w:rsidR="007E55DC" w:rsidRDefault="007E55DC" w:rsidP="00E16E28">
      <w:pPr>
        <w:pStyle w:val="ListParagraph"/>
        <w:numPr>
          <w:ilvl w:val="0"/>
          <w:numId w:val="45"/>
        </w:numPr>
        <w:tabs>
          <w:tab w:val="left" w:pos="810"/>
        </w:tabs>
        <w:spacing w:after="120"/>
        <w:jc w:val="both"/>
      </w:pPr>
      <w:r>
        <w:t>Clinton Street project discussion</w:t>
      </w:r>
    </w:p>
    <w:p w14:paraId="2AF3442E" w14:textId="37790221" w:rsidR="00A86ECA" w:rsidRDefault="00040362" w:rsidP="00A86ECA">
      <w:pPr>
        <w:pStyle w:val="ListParagraph"/>
        <w:numPr>
          <w:ilvl w:val="0"/>
          <w:numId w:val="45"/>
        </w:numPr>
        <w:tabs>
          <w:tab w:val="left" w:pos="810"/>
        </w:tabs>
        <w:spacing w:after="120"/>
        <w:jc w:val="both"/>
      </w:pPr>
      <w:r>
        <w:t xml:space="preserve">Update on dog waste warrant </w:t>
      </w:r>
      <w:r w:rsidR="00FC6B57">
        <w:t>article</w:t>
      </w:r>
    </w:p>
    <w:p w14:paraId="52BF0011" w14:textId="77777777" w:rsidR="00E16E28" w:rsidRPr="00A52265" w:rsidRDefault="00E16E28" w:rsidP="00E16E28">
      <w:pPr>
        <w:pStyle w:val="ListParagraph"/>
        <w:tabs>
          <w:tab w:val="left" w:pos="810"/>
        </w:tabs>
        <w:spacing w:after="120"/>
        <w:ind w:left="1260"/>
        <w:jc w:val="both"/>
      </w:pPr>
    </w:p>
    <w:p w14:paraId="274464BD" w14:textId="77777777" w:rsidR="00595BE2" w:rsidRPr="00FA2F84" w:rsidRDefault="00595BE2" w:rsidP="00595BE2">
      <w:pPr>
        <w:pStyle w:val="ListParagraph"/>
        <w:numPr>
          <w:ilvl w:val="0"/>
          <w:numId w:val="1"/>
        </w:numPr>
        <w:tabs>
          <w:tab w:val="left" w:pos="810"/>
        </w:tabs>
        <w:ind w:left="540" w:hanging="630"/>
        <w:jc w:val="both"/>
      </w:pPr>
      <w:r w:rsidRPr="00A52265">
        <w:rPr>
          <w:bCs/>
          <w:u w:val="single"/>
        </w:rPr>
        <w:t>Action Items</w:t>
      </w:r>
      <w:r w:rsidRPr="00A52265">
        <w:rPr>
          <w:bCs/>
        </w:rPr>
        <w:t>:</w:t>
      </w:r>
    </w:p>
    <w:p w14:paraId="5464FC48" w14:textId="2C8AE674" w:rsidR="00FA2F84" w:rsidRPr="00BE47BC" w:rsidRDefault="00FA2F84" w:rsidP="00FA2F84">
      <w:pPr>
        <w:pStyle w:val="ListParagraph"/>
        <w:numPr>
          <w:ilvl w:val="1"/>
          <w:numId w:val="1"/>
        </w:numPr>
        <w:tabs>
          <w:tab w:val="left" w:pos="810"/>
        </w:tabs>
        <w:jc w:val="both"/>
      </w:pPr>
      <w:r w:rsidRPr="0032044D">
        <w:rPr>
          <w:bCs/>
        </w:rPr>
        <w:t xml:space="preserve">Review/Approve </w:t>
      </w:r>
      <w:r>
        <w:rPr>
          <w:bCs/>
        </w:rPr>
        <w:t xml:space="preserve">BoS </w:t>
      </w:r>
      <w:r w:rsidRPr="0032044D">
        <w:rPr>
          <w:bCs/>
        </w:rPr>
        <w:t>Meeting Schedule April – August 202</w:t>
      </w:r>
      <w:r>
        <w:rPr>
          <w:bCs/>
        </w:rPr>
        <w:t>4</w:t>
      </w:r>
    </w:p>
    <w:p w14:paraId="412F32D8" w14:textId="0EF22933" w:rsidR="00FA2F84" w:rsidRPr="00E64F50" w:rsidRDefault="00FA2F84" w:rsidP="00FA2F84">
      <w:pPr>
        <w:pStyle w:val="ListParagraph"/>
        <w:numPr>
          <w:ilvl w:val="1"/>
          <w:numId w:val="1"/>
        </w:numPr>
        <w:tabs>
          <w:tab w:val="left" w:pos="810"/>
        </w:tabs>
        <w:jc w:val="both"/>
      </w:pPr>
      <w:r>
        <w:rPr>
          <w:bCs/>
        </w:rPr>
        <w:t>Review/Approve Dept Head Reports Schedule April – August 2024</w:t>
      </w:r>
    </w:p>
    <w:p w14:paraId="2032C66C" w14:textId="77777777" w:rsidR="00E75039" w:rsidRPr="00E75039" w:rsidRDefault="00791680" w:rsidP="00E75039">
      <w:pPr>
        <w:pStyle w:val="ListParagraph"/>
        <w:numPr>
          <w:ilvl w:val="1"/>
          <w:numId w:val="1"/>
        </w:numPr>
        <w:tabs>
          <w:tab w:val="left" w:pos="810"/>
        </w:tabs>
        <w:jc w:val="both"/>
      </w:pPr>
      <w:r>
        <w:rPr>
          <w:bCs/>
        </w:rPr>
        <w:t>Vote to become a PACE community</w:t>
      </w:r>
    </w:p>
    <w:p w14:paraId="2EAD0A1A" w14:textId="43ECC750" w:rsidR="00517D54" w:rsidRPr="00E93734" w:rsidRDefault="00517D54" w:rsidP="00E75039">
      <w:pPr>
        <w:pStyle w:val="ListParagraph"/>
        <w:numPr>
          <w:ilvl w:val="1"/>
          <w:numId w:val="1"/>
        </w:numPr>
        <w:tabs>
          <w:tab w:val="left" w:pos="810"/>
        </w:tabs>
        <w:jc w:val="both"/>
      </w:pPr>
      <w:r w:rsidRPr="00E75039">
        <w:rPr>
          <w:bCs/>
        </w:rPr>
        <w:t xml:space="preserve">Vote </w:t>
      </w:r>
      <w:r w:rsidR="00E75039">
        <w:rPr>
          <w:bCs/>
        </w:rPr>
        <w:t>on</w:t>
      </w:r>
      <w:r w:rsidRPr="00E75039">
        <w:rPr>
          <w:bCs/>
        </w:rPr>
        <w:t xml:space="preserve"> 2023 Annual Town Report </w:t>
      </w:r>
      <w:r w:rsidR="00E75039">
        <w:rPr>
          <w:bCs/>
        </w:rPr>
        <w:t>dedication</w:t>
      </w:r>
    </w:p>
    <w:p w14:paraId="635E6F90" w14:textId="414F441D" w:rsidR="00E93734" w:rsidRPr="00102247" w:rsidRDefault="00E93734" w:rsidP="00E75039">
      <w:pPr>
        <w:pStyle w:val="ListParagraph"/>
        <w:numPr>
          <w:ilvl w:val="1"/>
          <w:numId w:val="1"/>
        </w:numPr>
        <w:tabs>
          <w:tab w:val="left" w:pos="810"/>
        </w:tabs>
        <w:jc w:val="both"/>
      </w:pPr>
      <w:r>
        <w:rPr>
          <w:bCs/>
        </w:rPr>
        <w:t xml:space="preserve">Vote to reopen H-Intersection </w:t>
      </w:r>
    </w:p>
    <w:p w14:paraId="1EA6C493" w14:textId="10C02732" w:rsidR="00102247" w:rsidRPr="00C909F0" w:rsidRDefault="00102247" w:rsidP="00E75039">
      <w:pPr>
        <w:pStyle w:val="ListParagraph"/>
        <w:numPr>
          <w:ilvl w:val="1"/>
          <w:numId w:val="1"/>
        </w:numPr>
        <w:tabs>
          <w:tab w:val="left" w:pos="810"/>
        </w:tabs>
        <w:jc w:val="both"/>
      </w:pPr>
      <w:r>
        <w:rPr>
          <w:bCs/>
        </w:rPr>
        <w:t>Vote to appoint Assistant Treasurer/Collector: Maria Oliveri</w:t>
      </w:r>
    </w:p>
    <w:p w14:paraId="21ACA4DC" w14:textId="4FED6FEF" w:rsidR="00C909F0" w:rsidRPr="00A86ECA" w:rsidRDefault="00C909F0" w:rsidP="00E75039">
      <w:pPr>
        <w:pStyle w:val="ListParagraph"/>
        <w:numPr>
          <w:ilvl w:val="1"/>
          <w:numId w:val="1"/>
        </w:numPr>
        <w:tabs>
          <w:tab w:val="left" w:pos="810"/>
        </w:tabs>
        <w:jc w:val="both"/>
      </w:pPr>
      <w:r>
        <w:rPr>
          <w:bCs/>
        </w:rPr>
        <w:t>Vote to appoint poll workers Kate V</w:t>
      </w:r>
      <w:r w:rsidR="002D798C">
        <w:rPr>
          <w:bCs/>
        </w:rPr>
        <w:t>alleli</w:t>
      </w:r>
      <w:r>
        <w:rPr>
          <w:bCs/>
        </w:rPr>
        <w:t xml:space="preserve"> and Rebecca Walker</w:t>
      </w:r>
    </w:p>
    <w:p w14:paraId="0B5946A9" w14:textId="06AC2313" w:rsidR="00A86ECA" w:rsidRPr="006D37DE" w:rsidRDefault="00A86ECA" w:rsidP="00E75039">
      <w:pPr>
        <w:pStyle w:val="ListParagraph"/>
        <w:numPr>
          <w:ilvl w:val="1"/>
          <w:numId w:val="1"/>
        </w:numPr>
        <w:tabs>
          <w:tab w:val="left" w:pos="810"/>
        </w:tabs>
        <w:jc w:val="both"/>
      </w:pPr>
      <w:r>
        <w:rPr>
          <w:bCs/>
        </w:rPr>
        <w:t>Vote to close the warrant</w:t>
      </w:r>
    </w:p>
    <w:p w14:paraId="107ADC60" w14:textId="77777777" w:rsidR="00FA2F84" w:rsidRPr="00A52265" w:rsidRDefault="00FA2F84" w:rsidP="00E75039">
      <w:pPr>
        <w:pStyle w:val="ListParagraph"/>
        <w:tabs>
          <w:tab w:val="left" w:pos="810"/>
        </w:tabs>
        <w:ind w:left="540"/>
        <w:jc w:val="both"/>
      </w:pPr>
    </w:p>
    <w:p w14:paraId="0FFED493" w14:textId="77777777" w:rsidR="00595BE2" w:rsidRPr="00A52265" w:rsidRDefault="00595BE2" w:rsidP="00595BE2">
      <w:pPr>
        <w:pStyle w:val="ListParagraph"/>
        <w:tabs>
          <w:tab w:val="left" w:pos="810"/>
        </w:tabs>
        <w:jc w:val="both"/>
      </w:pPr>
    </w:p>
    <w:p w14:paraId="3E2DB703" w14:textId="77777777" w:rsidR="00595BE2" w:rsidRPr="00A52265" w:rsidRDefault="00595BE2" w:rsidP="00595BE2">
      <w:pPr>
        <w:pStyle w:val="ListParagraph"/>
        <w:numPr>
          <w:ilvl w:val="0"/>
          <w:numId w:val="1"/>
        </w:numPr>
        <w:tabs>
          <w:tab w:val="left" w:pos="810"/>
        </w:tabs>
        <w:spacing w:after="120"/>
        <w:ind w:left="540" w:hanging="630"/>
        <w:jc w:val="both"/>
        <w:rPr>
          <w:bCs/>
          <w:u w:val="single"/>
        </w:rPr>
      </w:pPr>
      <w:r w:rsidRPr="00A52265">
        <w:rPr>
          <w:bCs/>
          <w:u w:val="single"/>
        </w:rPr>
        <w:t>Selectmen’s Miscellaneous</w:t>
      </w:r>
      <w:r w:rsidRPr="00A52265">
        <w:rPr>
          <w:bCs/>
        </w:rPr>
        <w:t>: (topics submitted by individual Board members)</w:t>
      </w:r>
    </w:p>
    <w:p w14:paraId="7AD2BCFC" w14:textId="77777777" w:rsidR="00595BE2" w:rsidRPr="00A52265" w:rsidRDefault="00595BE2" w:rsidP="00595BE2">
      <w:pPr>
        <w:tabs>
          <w:tab w:val="left" w:pos="810"/>
        </w:tabs>
        <w:ind w:left="540" w:hanging="630"/>
        <w:jc w:val="both"/>
        <w:rPr>
          <w:bCs/>
        </w:rPr>
      </w:pPr>
    </w:p>
    <w:p w14:paraId="01A91A05" w14:textId="77777777" w:rsidR="00595BE2" w:rsidRPr="00A52265" w:rsidRDefault="00595BE2" w:rsidP="00595BE2">
      <w:pPr>
        <w:pStyle w:val="ListParagraph"/>
        <w:numPr>
          <w:ilvl w:val="0"/>
          <w:numId w:val="1"/>
        </w:numPr>
        <w:tabs>
          <w:tab w:val="left" w:pos="810"/>
        </w:tabs>
        <w:ind w:left="540" w:hanging="630"/>
        <w:jc w:val="both"/>
      </w:pPr>
      <w:r w:rsidRPr="00A52265">
        <w:rPr>
          <w:bCs/>
          <w:u w:val="single"/>
        </w:rPr>
        <w:t>Future Agenda Items</w:t>
      </w:r>
      <w:r w:rsidRPr="00A52265">
        <w:rPr>
          <w:bCs/>
        </w:rPr>
        <w:t>: (topics to be proposed for discussion at future meetings)</w:t>
      </w:r>
    </w:p>
    <w:p w14:paraId="4F57D8B4" w14:textId="77777777" w:rsidR="00595BE2" w:rsidRPr="00A52265" w:rsidRDefault="00595BE2" w:rsidP="00595BE2">
      <w:pPr>
        <w:jc w:val="both"/>
      </w:pPr>
    </w:p>
    <w:p w14:paraId="782155A5" w14:textId="77777777" w:rsidR="00595BE2" w:rsidRPr="00514A9C" w:rsidRDefault="00595BE2" w:rsidP="00595BE2">
      <w:pPr>
        <w:pStyle w:val="ListParagraph"/>
        <w:numPr>
          <w:ilvl w:val="0"/>
          <w:numId w:val="1"/>
        </w:numPr>
        <w:tabs>
          <w:tab w:val="left" w:pos="810"/>
        </w:tabs>
        <w:ind w:left="540" w:hanging="630"/>
        <w:jc w:val="both"/>
      </w:pPr>
      <w:r w:rsidRPr="00A52265">
        <w:rPr>
          <w:u w:val="single"/>
        </w:rPr>
        <w:t>Citizens’ comments</w:t>
      </w:r>
      <w:r w:rsidRPr="00A52265">
        <w:t xml:space="preserve">: </w:t>
      </w:r>
      <w:r w:rsidRPr="00A52265">
        <w:rPr>
          <w:i/>
          <w:iCs/>
          <w:color w:val="000000"/>
        </w:rPr>
        <w:t xml:space="preserve">(Except in unforeseen or emergency circumstances, any matter presented for consideration of the Board by a member of the public shall neither be </w:t>
      </w:r>
      <w:r w:rsidRPr="00A52265">
        <w:rPr>
          <w:i/>
          <w:iCs/>
          <w:color w:val="000000"/>
        </w:rPr>
        <w:lastRenderedPageBreak/>
        <w:t>acted upon, nor a decision made the night of the presentation.  A scheduled time on a future agenda may be necessary, at the Board’s discretion.)</w:t>
      </w:r>
    </w:p>
    <w:p w14:paraId="5F45B015" w14:textId="77777777" w:rsidR="00514A9C" w:rsidRDefault="00514A9C" w:rsidP="00514A9C">
      <w:pPr>
        <w:pStyle w:val="ListParagraph"/>
      </w:pPr>
    </w:p>
    <w:p w14:paraId="431D2CCA" w14:textId="77777777" w:rsidR="00514A9C" w:rsidRPr="005A5CD9" w:rsidRDefault="00514A9C" w:rsidP="00514A9C">
      <w:pPr>
        <w:tabs>
          <w:tab w:val="left" w:pos="810"/>
        </w:tabs>
        <w:jc w:val="both"/>
      </w:pPr>
      <w:r w:rsidRPr="00635036">
        <w:rPr>
          <w:b/>
          <w:bCs/>
          <w:u w:val="single"/>
        </w:rPr>
        <w:t>EXECUTIVE SESSION:</w:t>
      </w:r>
      <w:r>
        <w:t xml:space="preserve"> (closed to the public)</w:t>
      </w:r>
    </w:p>
    <w:p w14:paraId="514C2230" w14:textId="77777777" w:rsidR="00514A9C" w:rsidRPr="00635036" w:rsidRDefault="00514A9C" w:rsidP="00514A9C">
      <w:pPr>
        <w:tabs>
          <w:tab w:val="left" w:pos="810"/>
        </w:tabs>
        <w:jc w:val="both"/>
        <w:rPr>
          <w:b/>
          <w:bCs/>
          <w:u w:val="single"/>
        </w:rPr>
      </w:pPr>
    </w:p>
    <w:p w14:paraId="70C87F59" w14:textId="77777777" w:rsidR="00514A9C" w:rsidRDefault="00514A9C" w:rsidP="00514A9C">
      <w:pPr>
        <w:rPr>
          <w:i/>
          <w:iCs/>
        </w:rPr>
      </w:pPr>
      <w:r w:rsidRPr="00D367F1">
        <w:rPr>
          <w:b/>
          <w:bCs/>
          <w:i/>
          <w:iCs/>
        </w:rPr>
        <w:t>Per MGL c.30A, §21, (2): </w:t>
      </w:r>
      <w:r w:rsidRPr="00284BB1">
        <w:rPr>
          <w:color w:val="141414"/>
        </w:rPr>
        <w:t>To conduct strategy sessions in preparation for negotiations with non-union personnel or contract negotiations with non-union personnel, if an open meeting may have a detrimental effect on the bargaining position of the public body and the chair so declares</w:t>
      </w:r>
      <w:r w:rsidRPr="00D367F1">
        <w:rPr>
          <w:i/>
          <w:iCs/>
        </w:rPr>
        <w:t>– Police Chief</w:t>
      </w:r>
    </w:p>
    <w:p w14:paraId="1313BD2F" w14:textId="77777777" w:rsidR="0094777F" w:rsidRDefault="0094777F" w:rsidP="00514A9C">
      <w:pPr>
        <w:rPr>
          <w:i/>
          <w:iCs/>
        </w:rPr>
      </w:pPr>
    </w:p>
    <w:p w14:paraId="556ECD3C" w14:textId="77777777" w:rsidR="0094777F" w:rsidRPr="00D81290" w:rsidRDefault="0094777F" w:rsidP="0094777F">
      <w:pPr>
        <w:tabs>
          <w:tab w:val="left" w:pos="810"/>
        </w:tabs>
        <w:jc w:val="both"/>
      </w:pPr>
      <w:r w:rsidRPr="00D81290"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Per MGL c.30A, §21, (3): </w:t>
      </w:r>
      <w:r w:rsidRPr="00D81290">
        <w:rPr>
          <w:color w:val="333333"/>
          <w:bdr w:val="none" w:sz="0" w:space="0" w:color="auto" w:frame="1"/>
          <w:shd w:val="clear" w:color="auto" w:fill="FFFFFF"/>
        </w:rPr>
        <w:t>To discuss strategy with respect to litigation if an open meeting may have a detrimental effect on the litigating position of the public body and the chair so declares. – </w:t>
      </w:r>
      <w:r w:rsidRPr="00D81290">
        <w:rPr>
          <w:color w:val="242424"/>
          <w:bdr w:val="none" w:sz="0" w:space="0" w:color="auto" w:frame="1"/>
          <w:shd w:val="clear" w:color="auto" w:fill="FFFFFF"/>
        </w:rPr>
        <w:t>“Mary K. Cutter v. Town of Boylston and Boylston Water District, Civil Action No. 2385CV00178” and </w:t>
      </w:r>
      <w:r w:rsidRPr="00D81290">
        <w:rPr>
          <w:color w:val="333333"/>
          <w:bdr w:val="none" w:sz="0" w:space="0" w:color="auto" w:frame="1"/>
          <w:shd w:val="clear" w:color="auto" w:fill="FFFFFF"/>
        </w:rPr>
        <w:t>“Mary K. Cutter et al. v. Town of Boylston Zoning Board of Appeals, Civil Action No. 2385CV00264</w:t>
      </w:r>
    </w:p>
    <w:p w14:paraId="7067B3EF" w14:textId="77777777" w:rsidR="0094777F" w:rsidRPr="00C708A3" w:rsidRDefault="0094777F" w:rsidP="00514A9C"/>
    <w:p w14:paraId="56CA7975" w14:textId="77777777" w:rsidR="00514A9C" w:rsidRDefault="00514A9C" w:rsidP="00514A9C">
      <w:pPr>
        <w:tabs>
          <w:tab w:val="left" w:pos="810"/>
        </w:tabs>
        <w:jc w:val="both"/>
      </w:pPr>
    </w:p>
    <w:p w14:paraId="258F55A8" w14:textId="64407E64" w:rsidR="00140606" w:rsidRDefault="00514A9C" w:rsidP="00514A9C">
      <w:pPr>
        <w:tabs>
          <w:tab w:val="left" w:pos="810"/>
        </w:tabs>
        <w:jc w:val="both"/>
      </w:pPr>
      <w:r w:rsidRPr="0075456A">
        <w:rPr>
          <w:b/>
          <w:bCs/>
          <w:u w:val="single"/>
        </w:rPr>
        <w:t>Executive Session Meeting Minutes:</w:t>
      </w:r>
      <w:r w:rsidRPr="0075456A">
        <w:rPr>
          <w:b/>
          <w:bCs/>
        </w:rPr>
        <w:t xml:space="preserve"> </w:t>
      </w:r>
      <w:r w:rsidRPr="006769F0">
        <w:t>12/18/2</w:t>
      </w:r>
      <w:r>
        <w:t xml:space="preserve">3 and </w:t>
      </w:r>
      <w:r w:rsidRPr="0075456A">
        <w:t>01/18/2024</w:t>
      </w:r>
      <w:r w:rsidR="00140606">
        <w:t>, 01/29/24, and 02/12/24</w:t>
      </w:r>
    </w:p>
    <w:p w14:paraId="23E9ECD5" w14:textId="2B6C8DCC" w:rsidR="001320E4" w:rsidRDefault="001320E4" w:rsidP="00985328">
      <w:pPr>
        <w:tabs>
          <w:tab w:val="left" w:pos="810"/>
        </w:tabs>
        <w:jc w:val="both"/>
      </w:pPr>
    </w:p>
    <w:p w14:paraId="119DA894" w14:textId="77777777" w:rsidR="00985328" w:rsidRDefault="00985328" w:rsidP="00985328">
      <w:pPr>
        <w:tabs>
          <w:tab w:val="left" w:pos="810"/>
        </w:tabs>
        <w:jc w:val="both"/>
        <w:rPr>
          <w:i/>
          <w:iCs/>
          <w:color w:val="242424"/>
          <w:shd w:val="clear" w:color="auto" w:fill="FFFFFF"/>
        </w:rPr>
      </w:pPr>
      <w:r w:rsidRPr="00755BAD">
        <w:rPr>
          <w:b/>
          <w:bCs/>
          <w:i/>
        </w:rPr>
        <w:t xml:space="preserve">Per MGL c.30A, §21, (3): </w:t>
      </w:r>
      <w:r w:rsidRPr="00755BAD">
        <w:rPr>
          <w:i/>
          <w:iCs/>
          <w:color w:val="333333"/>
          <w:bdr w:val="none" w:sz="0" w:space="0" w:color="auto" w:frame="1"/>
        </w:rPr>
        <w:t xml:space="preserve">To discuss strategy with respect to litigation if an open meeting may have a detrimental effect on the litigating position of the public body and the chair so declares. – </w:t>
      </w:r>
      <w:r w:rsidRPr="00755BAD">
        <w:rPr>
          <w:i/>
          <w:iCs/>
          <w:color w:val="242424"/>
          <w:shd w:val="clear" w:color="auto" w:fill="FFFFFF"/>
        </w:rPr>
        <w:t>“Mary K. Cutter v. Town of Boylston and Boylston Water District, Civil Action No. 2385CV00178”</w:t>
      </w:r>
    </w:p>
    <w:p w14:paraId="5E3D385B" w14:textId="77777777" w:rsidR="00985328" w:rsidRDefault="00985328" w:rsidP="00985328">
      <w:pPr>
        <w:tabs>
          <w:tab w:val="left" w:pos="810"/>
        </w:tabs>
        <w:jc w:val="both"/>
      </w:pPr>
    </w:p>
    <w:p w14:paraId="07B88DBA" w14:textId="77777777" w:rsidR="00985328" w:rsidRDefault="00985328" w:rsidP="00985328">
      <w:pPr>
        <w:tabs>
          <w:tab w:val="left" w:pos="810"/>
        </w:tabs>
        <w:jc w:val="both"/>
        <w:rPr>
          <w:i/>
          <w:iCs/>
          <w:color w:val="141414"/>
        </w:rPr>
      </w:pPr>
      <w:r w:rsidRPr="00284BB1">
        <w:rPr>
          <w:b/>
          <w:bCs/>
          <w:i/>
        </w:rPr>
        <w:t xml:space="preserve">Per MGL c.30A, §21, (2): </w:t>
      </w:r>
      <w:r w:rsidRPr="00284BB1">
        <w:rPr>
          <w:color w:val="141414"/>
        </w:rPr>
        <w:t xml:space="preserve"> To conduct strategy sessions in preparation for negotiations with non-union personnel or contract negotiations with non-union personnel, if an open meeting may have a detrimental effect on the bargaining position of the public body and the chair so declares – </w:t>
      </w:r>
      <w:r w:rsidRPr="009D1225">
        <w:rPr>
          <w:i/>
          <w:iCs/>
          <w:color w:val="141414"/>
        </w:rPr>
        <w:t>Highway Superintendent</w:t>
      </w:r>
    </w:p>
    <w:p w14:paraId="4E21DAA8" w14:textId="77777777" w:rsidR="00985328" w:rsidRDefault="00985328" w:rsidP="00985328">
      <w:pPr>
        <w:tabs>
          <w:tab w:val="left" w:pos="810"/>
        </w:tabs>
        <w:jc w:val="both"/>
        <w:rPr>
          <w:i/>
          <w:iCs/>
          <w:color w:val="141414"/>
        </w:rPr>
      </w:pPr>
    </w:p>
    <w:p w14:paraId="03CE40D1" w14:textId="77777777" w:rsidR="00985328" w:rsidRDefault="00985328" w:rsidP="00985328">
      <w:pPr>
        <w:jc w:val="both"/>
        <w:rPr>
          <w:i/>
        </w:rPr>
      </w:pPr>
      <w:r w:rsidRPr="0019723B">
        <w:rPr>
          <w:b/>
          <w:bCs/>
          <w:i/>
          <w:iCs/>
        </w:rPr>
        <w:t>Per MGL c.30A, §21 (3): </w:t>
      </w:r>
      <w:r>
        <w:t xml:space="preserve">To discuss strategy with respect to collective bargaining – </w:t>
      </w:r>
      <w:r w:rsidRPr="0019723B">
        <w:rPr>
          <w:i/>
          <w:iCs/>
        </w:rPr>
        <w:t>Boylston Professional Firefighters IAFF Local 5324</w:t>
      </w:r>
      <w:r>
        <w:t xml:space="preserve">, if an open meeting may have a detrimental effect on the bargaining position of the public body and the chair so declares.  </w:t>
      </w:r>
    </w:p>
    <w:p w14:paraId="1A9946FA" w14:textId="77777777" w:rsidR="00985328" w:rsidRDefault="00985328" w:rsidP="00985328">
      <w:pPr>
        <w:tabs>
          <w:tab w:val="left" w:pos="810"/>
        </w:tabs>
        <w:jc w:val="both"/>
        <w:rPr>
          <w:color w:val="141414"/>
        </w:rPr>
      </w:pPr>
    </w:p>
    <w:p w14:paraId="0544AF61" w14:textId="77777777" w:rsidR="00985328" w:rsidRPr="00C708A3" w:rsidRDefault="00985328" w:rsidP="00985328">
      <w:r w:rsidRPr="00D367F1">
        <w:rPr>
          <w:b/>
          <w:bCs/>
          <w:i/>
          <w:iCs/>
        </w:rPr>
        <w:t>Per MGL c.30A, §21, (2): </w:t>
      </w:r>
      <w:r w:rsidRPr="00284BB1">
        <w:rPr>
          <w:color w:val="141414"/>
        </w:rPr>
        <w:t>To conduct strategy sessions in preparation for negotiations with non-union personnel or contract negotiations with non-union personnel, if an open meeting may have a detrimental effect on the bargaining position of the public body and the chair so declares</w:t>
      </w:r>
      <w:r w:rsidRPr="00D367F1">
        <w:rPr>
          <w:i/>
          <w:iCs/>
        </w:rPr>
        <w:t>– Police Chief</w:t>
      </w:r>
    </w:p>
    <w:p w14:paraId="5C0D5D13" w14:textId="77777777" w:rsidR="00985328" w:rsidRPr="00C708A3" w:rsidRDefault="00985328" w:rsidP="00985328">
      <w:pPr>
        <w:tabs>
          <w:tab w:val="left" w:pos="810"/>
        </w:tabs>
        <w:jc w:val="both"/>
      </w:pPr>
    </w:p>
    <w:sectPr w:rsidR="00985328" w:rsidRPr="00C708A3" w:rsidSect="00FC4C35">
      <w:footerReference w:type="default" r:id="rId8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5F13" w14:textId="77777777" w:rsidR="00B8174E" w:rsidRDefault="00B8174E" w:rsidP="00694DD1">
      <w:r>
        <w:separator/>
      </w:r>
    </w:p>
  </w:endnote>
  <w:endnote w:type="continuationSeparator" w:id="0">
    <w:p w14:paraId="3B71BE64" w14:textId="77777777" w:rsidR="00B8174E" w:rsidRDefault="00B8174E" w:rsidP="00694DD1">
      <w:r>
        <w:continuationSeparator/>
      </w:r>
    </w:p>
  </w:endnote>
  <w:endnote w:type="continuationNotice" w:id="1">
    <w:p w14:paraId="7E17E8D3" w14:textId="77777777" w:rsidR="00B8174E" w:rsidRDefault="00B81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CAA7" w14:textId="7DBC2320" w:rsidR="00694DD1" w:rsidRPr="00694DD1" w:rsidRDefault="00E85314">
    <w:pPr>
      <w:pStyle w:val="Footer"/>
    </w:pPr>
    <w:r w:rsidRPr="00E85314">
      <w:rPr>
        <w:noProof/>
        <w:vanish/>
        <w:sz w:val="12"/>
      </w:rPr>
      <w:t>{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4E14" w14:textId="77777777" w:rsidR="00B8174E" w:rsidRDefault="00B8174E" w:rsidP="00694DD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7C6AB0D" w14:textId="77777777" w:rsidR="00B8174E" w:rsidRDefault="00B8174E" w:rsidP="00694DD1">
      <w:r>
        <w:continuationSeparator/>
      </w:r>
    </w:p>
  </w:footnote>
  <w:footnote w:type="continuationNotice" w:id="1">
    <w:p w14:paraId="1B0367A5" w14:textId="77777777" w:rsidR="00B8174E" w:rsidRDefault="00B817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B79"/>
    <w:multiLevelType w:val="hybridMultilevel"/>
    <w:tmpl w:val="923446C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07BF4EB3"/>
    <w:multiLevelType w:val="multilevel"/>
    <w:tmpl w:val="0BECA510"/>
    <w:lvl w:ilvl="0">
      <w:start w:val="1"/>
      <w:numFmt w:val="upperRoman"/>
      <w:lvlText w:val="%1)"/>
      <w:lvlJc w:val="left"/>
      <w:pPr>
        <w:ind w:left="90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abstractNum w:abstractNumId="2" w15:restartNumberingAfterBreak="0">
    <w:nsid w:val="0C5B3496"/>
    <w:multiLevelType w:val="hybridMultilevel"/>
    <w:tmpl w:val="D4B0E1B0"/>
    <w:lvl w:ilvl="0" w:tplc="E8F0CE5A">
      <w:start w:val="2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CB239A2"/>
    <w:multiLevelType w:val="hybridMultilevel"/>
    <w:tmpl w:val="5B74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1CDF"/>
    <w:multiLevelType w:val="hybridMultilevel"/>
    <w:tmpl w:val="B4128F4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10960CC1"/>
    <w:multiLevelType w:val="multilevel"/>
    <w:tmpl w:val="4AD8D2A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DF3E0A"/>
    <w:multiLevelType w:val="hybridMultilevel"/>
    <w:tmpl w:val="66C4EE12"/>
    <w:lvl w:ilvl="0" w:tplc="7B421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06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70A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2E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40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482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A2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E7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5C6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46778"/>
    <w:multiLevelType w:val="hybridMultilevel"/>
    <w:tmpl w:val="558C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562E7"/>
    <w:multiLevelType w:val="hybridMultilevel"/>
    <w:tmpl w:val="EC3650D8"/>
    <w:lvl w:ilvl="0" w:tplc="8098C83E">
      <w:start w:val="1"/>
      <w:numFmt w:val="lowerLetter"/>
      <w:lvlText w:val="%1)"/>
      <w:lvlJc w:val="left"/>
      <w:pPr>
        <w:ind w:left="1080" w:hanging="360"/>
      </w:pPr>
    </w:lvl>
    <w:lvl w:ilvl="1" w:tplc="68CE3CC0" w:tentative="1">
      <w:start w:val="1"/>
      <w:numFmt w:val="lowerLetter"/>
      <w:lvlText w:val="%2."/>
      <w:lvlJc w:val="left"/>
      <w:pPr>
        <w:ind w:left="1800" w:hanging="360"/>
      </w:pPr>
    </w:lvl>
    <w:lvl w:ilvl="2" w:tplc="0D5A975A" w:tentative="1">
      <w:start w:val="1"/>
      <w:numFmt w:val="lowerRoman"/>
      <w:lvlText w:val="%3."/>
      <w:lvlJc w:val="right"/>
      <w:pPr>
        <w:ind w:left="2520" w:hanging="180"/>
      </w:pPr>
    </w:lvl>
    <w:lvl w:ilvl="3" w:tplc="FB64DC0E" w:tentative="1">
      <w:start w:val="1"/>
      <w:numFmt w:val="decimal"/>
      <w:lvlText w:val="%4."/>
      <w:lvlJc w:val="left"/>
      <w:pPr>
        <w:ind w:left="3240" w:hanging="360"/>
      </w:pPr>
    </w:lvl>
    <w:lvl w:ilvl="4" w:tplc="B550557C" w:tentative="1">
      <w:start w:val="1"/>
      <w:numFmt w:val="lowerLetter"/>
      <w:lvlText w:val="%5."/>
      <w:lvlJc w:val="left"/>
      <w:pPr>
        <w:ind w:left="3960" w:hanging="360"/>
      </w:pPr>
    </w:lvl>
    <w:lvl w:ilvl="5" w:tplc="05865F2E" w:tentative="1">
      <w:start w:val="1"/>
      <w:numFmt w:val="lowerRoman"/>
      <w:lvlText w:val="%6."/>
      <w:lvlJc w:val="right"/>
      <w:pPr>
        <w:ind w:left="4680" w:hanging="180"/>
      </w:pPr>
    </w:lvl>
    <w:lvl w:ilvl="6" w:tplc="043E3970" w:tentative="1">
      <w:start w:val="1"/>
      <w:numFmt w:val="decimal"/>
      <w:lvlText w:val="%7."/>
      <w:lvlJc w:val="left"/>
      <w:pPr>
        <w:ind w:left="5400" w:hanging="360"/>
      </w:pPr>
    </w:lvl>
    <w:lvl w:ilvl="7" w:tplc="00E6CF22" w:tentative="1">
      <w:start w:val="1"/>
      <w:numFmt w:val="lowerLetter"/>
      <w:lvlText w:val="%8."/>
      <w:lvlJc w:val="left"/>
      <w:pPr>
        <w:ind w:left="6120" w:hanging="360"/>
      </w:pPr>
    </w:lvl>
    <w:lvl w:ilvl="8" w:tplc="FE2C80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3767EF"/>
    <w:multiLevelType w:val="hybridMultilevel"/>
    <w:tmpl w:val="0AD29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F571CC"/>
    <w:multiLevelType w:val="hybridMultilevel"/>
    <w:tmpl w:val="03563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9F219D"/>
    <w:multiLevelType w:val="hybridMultilevel"/>
    <w:tmpl w:val="77EE5D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41D6E25"/>
    <w:multiLevelType w:val="hybridMultilevel"/>
    <w:tmpl w:val="5268DE38"/>
    <w:lvl w:ilvl="0" w:tplc="F4F889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A585C"/>
    <w:multiLevelType w:val="multilevel"/>
    <w:tmpl w:val="D8049694"/>
    <w:lvl w:ilvl="0">
      <w:start w:val="5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037BEF"/>
    <w:multiLevelType w:val="hybridMultilevel"/>
    <w:tmpl w:val="2AE26CDC"/>
    <w:lvl w:ilvl="0" w:tplc="EEBC4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4F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E4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E3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2D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1E5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EA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AD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8F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A09CE"/>
    <w:multiLevelType w:val="hybridMultilevel"/>
    <w:tmpl w:val="BA26D6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F5F66EF"/>
    <w:multiLevelType w:val="hybridMultilevel"/>
    <w:tmpl w:val="5CEA0C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2114324"/>
    <w:multiLevelType w:val="hybridMultilevel"/>
    <w:tmpl w:val="E160B77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4E07DA3"/>
    <w:multiLevelType w:val="hybridMultilevel"/>
    <w:tmpl w:val="EC3650D8"/>
    <w:lvl w:ilvl="0" w:tplc="BE8A44BE">
      <w:start w:val="1"/>
      <w:numFmt w:val="lowerLetter"/>
      <w:lvlText w:val="%1)"/>
      <w:lvlJc w:val="left"/>
      <w:pPr>
        <w:ind w:left="1080" w:hanging="360"/>
      </w:pPr>
    </w:lvl>
    <w:lvl w:ilvl="1" w:tplc="AD9E31FA" w:tentative="1">
      <w:start w:val="1"/>
      <w:numFmt w:val="lowerLetter"/>
      <w:lvlText w:val="%2."/>
      <w:lvlJc w:val="left"/>
      <w:pPr>
        <w:ind w:left="1800" w:hanging="360"/>
      </w:pPr>
    </w:lvl>
    <w:lvl w:ilvl="2" w:tplc="9EBAC7DE" w:tentative="1">
      <w:start w:val="1"/>
      <w:numFmt w:val="lowerRoman"/>
      <w:lvlText w:val="%3."/>
      <w:lvlJc w:val="right"/>
      <w:pPr>
        <w:ind w:left="2520" w:hanging="180"/>
      </w:pPr>
    </w:lvl>
    <w:lvl w:ilvl="3" w:tplc="2E12BC14" w:tentative="1">
      <w:start w:val="1"/>
      <w:numFmt w:val="decimal"/>
      <w:lvlText w:val="%4."/>
      <w:lvlJc w:val="left"/>
      <w:pPr>
        <w:ind w:left="3240" w:hanging="360"/>
      </w:pPr>
    </w:lvl>
    <w:lvl w:ilvl="4" w:tplc="D686871E" w:tentative="1">
      <w:start w:val="1"/>
      <w:numFmt w:val="lowerLetter"/>
      <w:lvlText w:val="%5."/>
      <w:lvlJc w:val="left"/>
      <w:pPr>
        <w:ind w:left="3960" w:hanging="360"/>
      </w:pPr>
    </w:lvl>
    <w:lvl w:ilvl="5" w:tplc="E9F2ACE0" w:tentative="1">
      <w:start w:val="1"/>
      <w:numFmt w:val="lowerRoman"/>
      <w:lvlText w:val="%6."/>
      <w:lvlJc w:val="right"/>
      <w:pPr>
        <w:ind w:left="4680" w:hanging="180"/>
      </w:pPr>
    </w:lvl>
    <w:lvl w:ilvl="6" w:tplc="A76A1948" w:tentative="1">
      <w:start w:val="1"/>
      <w:numFmt w:val="decimal"/>
      <w:lvlText w:val="%7."/>
      <w:lvlJc w:val="left"/>
      <w:pPr>
        <w:ind w:left="5400" w:hanging="360"/>
      </w:pPr>
    </w:lvl>
    <w:lvl w:ilvl="7" w:tplc="28B406F4" w:tentative="1">
      <w:start w:val="1"/>
      <w:numFmt w:val="lowerLetter"/>
      <w:lvlText w:val="%8."/>
      <w:lvlJc w:val="left"/>
      <w:pPr>
        <w:ind w:left="6120" w:hanging="360"/>
      </w:pPr>
    </w:lvl>
    <w:lvl w:ilvl="8" w:tplc="FA564C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5619ED"/>
    <w:multiLevelType w:val="hybridMultilevel"/>
    <w:tmpl w:val="BA32B4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4A5D1040"/>
    <w:multiLevelType w:val="hybridMultilevel"/>
    <w:tmpl w:val="F2E6F29A"/>
    <w:lvl w:ilvl="0" w:tplc="D8B2D4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DC27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E437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2CDD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2045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BC5D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C42A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C28A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740A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6D529C"/>
    <w:multiLevelType w:val="hybridMultilevel"/>
    <w:tmpl w:val="C0E0D4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4034491"/>
    <w:multiLevelType w:val="hybridMultilevel"/>
    <w:tmpl w:val="5C5CAC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543420C8"/>
    <w:multiLevelType w:val="hybridMultilevel"/>
    <w:tmpl w:val="8F0E7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625071"/>
    <w:multiLevelType w:val="hybridMultilevel"/>
    <w:tmpl w:val="6596AA1E"/>
    <w:lvl w:ilvl="0" w:tplc="F4F889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C65CF"/>
    <w:multiLevelType w:val="hybridMultilevel"/>
    <w:tmpl w:val="269453A4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6" w15:restartNumberingAfterBreak="0">
    <w:nsid w:val="60E31CE7"/>
    <w:multiLevelType w:val="hybridMultilevel"/>
    <w:tmpl w:val="4E100FF6"/>
    <w:lvl w:ilvl="0" w:tplc="1AC42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C9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25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86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AD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8A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66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2E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A5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B24B6"/>
    <w:multiLevelType w:val="hybridMultilevel"/>
    <w:tmpl w:val="17F2087A"/>
    <w:lvl w:ilvl="0" w:tplc="5BF8B7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A8E7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48BB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1E5E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366D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E089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026A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D29F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1618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EC5CF6"/>
    <w:multiLevelType w:val="hybridMultilevel"/>
    <w:tmpl w:val="1B027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B85AE2"/>
    <w:multiLevelType w:val="hybridMultilevel"/>
    <w:tmpl w:val="ABCEAF8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0" w15:restartNumberingAfterBreak="0">
    <w:nsid w:val="6F387803"/>
    <w:multiLevelType w:val="hybridMultilevel"/>
    <w:tmpl w:val="CAA4AC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16928AA"/>
    <w:multiLevelType w:val="hybridMultilevel"/>
    <w:tmpl w:val="6D0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547FB"/>
    <w:multiLevelType w:val="hybridMultilevel"/>
    <w:tmpl w:val="56EC03B2"/>
    <w:lvl w:ilvl="0" w:tplc="74D0F0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2087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C08A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86C9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E6F4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0BCA3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50A1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EA34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65E2F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3B04B8"/>
    <w:multiLevelType w:val="hybridMultilevel"/>
    <w:tmpl w:val="29307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04E29"/>
    <w:multiLevelType w:val="hybridMultilevel"/>
    <w:tmpl w:val="A432A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BF5CD8"/>
    <w:multiLevelType w:val="hybridMultilevel"/>
    <w:tmpl w:val="0D56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864F1"/>
    <w:multiLevelType w:val="hybridMultilevel"/>
    <w:tmpl w:val="68E8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0206F"/>
    <w:multiLevelType w:val="hybridMultilevel"/>
    <w:tmpl w:val="DB9EBB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 w15:restartNumberingAfterBreak="0">
    <w:nsid w:val="7E136017"/>
    <w:multiLevelType w:val="hybridMultilevel"/>
    <w:tmpl w:val="5C02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251268">
    <w:abstractNumId w:val="1"/>
  </w:num>
  <w:num w:numId="2" w16cid:durableId="203688229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4623769">
    <w:abstractNumId w:val="6"/>
  </w:num>
  <w:num w:numId="4" w16cid:durableId="129905069">
    <w:abstractNumId w:val="26"/>
  </w:num>
  <w:num w:numId="5" w16cid:durableId="1418401589">
    <w:abstractNumId w:val="27"/>
  </w:num>
  <w:num w:numId="6" w16cid:durableId="361906127">
    <w:abstractNumId w:val="20"/>
  </w:num>
  <w:num w:numId="7" w16cid:durableId="962543971">
    <w:abstractNumId w:val="32"/>
  </w:num>
  <w:num w:numId="8" w16cid:durableId="1908689637">
    <w:abstractNumId w:val="14"/>
  </w:num>
  <w:num w:numId="9" w16cid:durableId="406999192">
    <w:abstractNumId w:val="13"/>
  </w:num>
  <w:num w:numId="10" w16cid:durableId="1787580823">
    <w:abstractNumId w:val="8"/>
  </w:num>
  <w:num w:numId="11" w16cid:durableId="881134660">
    <w:abstractNumId w:val="18"/>
  </w:num>
  <w:num w:numId="12" w16cid:durableId="410009203">
    <w:abstractNumId w:val="37"/>
  </w:num>
  <w:num w:numId="13" w16cid:durableId="543955307">
    <w:abstractNumId w:val="21"/>
  </w:num>
  <w:num w:numId="14" w16cid:durableId="193619429">
    <w:abstractNumId w:val="35"/>
  </w:num>
  <w:num w:numId="15" w16cid:durableId="1474054479">
    <w:abstractNumId w:val="31"/>
  </w:num>
  <w:num w:numId="16" w16cid:durableId="1338847534">
    <w:abstractNumId w:val="0"/>
  </w:num>
  <w:num w:numId="17" w16cid:durableId="1126387493">
    <w:abstractNumId w:val="23"/>
  </w:num>
  <w:num w:numId="18" w16cid:durableId="271935431">
    <w:abstractNumId w:val="28"/>
  </w:num>
  <w:num w:numId="19" w16cid:durableId="1284117200">
    <w:abstractNumId w:val="4"/>
  </w:num>
  <w:num w:numId="20" w16cid:durableId="1272661858">
    <w:abstractNumId w:val="25"/>
  </w:num>
  <w:num w:numId="21" w16cid:durableId="1390808420">
    <w:abstractNumId w:val="2"/>
  </w:num>
  <w:num w:numId="22" w16cid:durableId="165482887">
    <w:abstractNumId w:val="9"/>
  </w:num>
  <w:num w:numId="23" w16cid:durableId="1286162146">
    <w:abstractNumId w:val="22"/>
  </w:num>
  <w:num w:numId="24" w16cid:durableId="38944511">
    <w:abstractNumId w:val="7"/>
  </w:num>
  <w:num w:numId="25" w16cid:durableId="126179409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47311430">
    <w:abstractNumId w:val="1"/>
  </w:num>
  <w:num w:numId="27" w16cid:durableId="952707901">
    <w:abstractNumId w:val="34"/>
  </w:num>
  <w:num w:numId="28" w16cid:durableId="159366597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294953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045344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570400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84057866">
    <w:abstractNumId w:val="5"/>
  </w:num>
  <w:num w:numId="33" w16cid:durableId="1881429416">
    <w:abstractNumId w:val="3"/>
  </w:num>
  <w:num w:numId="34" w16cid:durableId="785469976">
    <w:abstractNumId w:val="19"/>
  </w:num>
  <w:num w:numId="35" w16cid:durableId="191725204">
    <w:abstractNumId w:val="15"/>
  </w:num>
  <w:num w:numId="36" w16cid:durableId="1714383394">
    <w:abstractNumId w:val="17"/>
  </w:num>
  <w:num w:numId="37" w16cid:durableId="958222977">
    <w:abstractNumId w:val="12"/>
  </w:num>
  <w:num w:numId="38" w16cid:durableId="36470640">
    <w:abstractNumId w:val="24"/>
  </w:num>
  <w:num w:numId="39" w16cid:durableId="453795020">
    <w:abstractNumId w:val="10"/>
  </w:num>
  <w:num w:numId="40" w16cid:durableId="706292455">
    <w:abstractNumId w:val="38"/>
  </w:num>
  <w:num w:numId="41" w16cid:durableId="501093322">
    <w:abstractNumId w:val="30"/>
  </w:num>
  <w:num w:numId="42" w16cid:durableId="842281602">
    <w:abstractNumId w:val="29"/>
  </w:num>
  <w:num w:numId="43" w16cid:durableId="1066027124">
    <w:abstractNumId w:val="16"/>
  </w:num>
  <w:num w:numId="44" w16cid:durableId="2054307831">
    <w:abstractNumId w:val="36"/>
  </w:num>
  <w:num w:numId="45" w16cid:durableId="7193266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0db8f45b-7a36-41c4-ae7f-3bc7e4438e1a"/>
  </w:docVars>
  <w:rsids>
    <w:rsidRoot w:val="003A6270"/>
    <w:rsid w:val="00007A7D"/>
    <w:rsid w:val="00010FBB"/>
    <w:rsid w:val="00020305"/>
    <w:rsid w:val="000310DD"/>
    <w:rsid w:val="0003282E"/>
    <w:rsid w:val="0003559B"/>
    <w:rsid w:val="0003561D"/>
    <w:rsid w:val="00040362"/>
    <w:rsid w:val="00042D3E"/>
    <w:rsid w:val="00042E9B"/>
    <w:rsid w:val="000430FC"/>
    <w:rsid w:val="00044485"/>
    <w:rsid w:val="000516D0"/>
    <w:rsid w:val="00056862"/>
    <w:rsid w:val="00057967"/>
    <w:rsid w:val="0006113B"/>
    <w:rsid w:val="000616E3"/>
    <w:rsid w:val="0008015D"/>
    <w:rsid w:val="000810E2"/>
    <w:rsid w:val="00087D90"/>
    <w:rsid w:val="00090F77"/>
    <w:rsid w:val="00092409"/>
    <w:rsid w:val="000942B3"/>
    <w:rsid w:val="000A19E7"/>
    <w:rsid w:val="000A6A27"/>
    <w:rsid w:val="000A7272"/>
    <w:rsid w:val="000B014A"/>
    <w:rsid w:val="000B08BF"/>
    <w:rsid w:val="000B256A"/>
    <w:rsid w:val="000B3378"/>
    <w:rsid w:val="000B695D"/>
    <w:rsid w:val="000C1F8B"/>
    <w:rsid w:val="000C26DD"/>
    <w:rsid w:val="000C5C69"/>
    <w:rsid w:val="000C5DE9"/>
    <w:rsid w:val="000D05F4"/>
    <w:rsid w:val="000D0CC3"/>
    <w:rsid w:val="000D4605"/>
    <w:rsid w:val="000D6D08"/>
    <w:rsid w:val="000E7F2A"/>
    <w:rsid w:val="000F1426"/>
    <w:rsid w:val="000F229B"/>
    <w:rsid w:val="000F23D4"/>
    <w:rsid w:val="000F7517"/>
    <w:rsid w:val="0010187E"/>
    <w:rsid w:val="00102247"/>
    <w:rsid w:val="001077C9"/>
    <w:rsid w:val="00125ABB"/>
    <w:rsid w:val="00131E65"/>
    <w:rsid w:val="001320E4"/>
    <w:rsid w:val="00133CC3"/>
    <w:rsid w:val="00137F61"/>
    <w:rsid w:val="00140606"/>
    <w:rsid w:val="001412A7"/>
    <w:rsid w:val="0014283E"/>
    <w:rsid w:val="00142BAB"/>
    <w:rsid w:val="0014642F"/>
    <w:rsid w:val="00151B9A"/>
    <w:rsid w:val="001665CC"/>
    <w:rsid w:val="0016660E"/>
    <w:rsid w:val="001716B9"/>
    <w:rsid w:val="00173228"/>
    <w:rsid w:val="00174E20"/>
    <w:rsid w:val="001804EC"/>
    <w:rsid w:val="00184178"/>
    <w:rsid w:val="0019723B"/>
    <w:rsid w:val="001A2D9C"/>
    <w:rsid w:val="001A3994"/>
    <w:rsid w:val="001A62BE"/>
    <w:rsid w:val="001B07A1"/>
    <w:rsid w:val="001C3845"/>
    <w:rsid w:val="001C52DB"/>
    <w:rsid w:val="001C5D0E"/>
    <w:rsid w:val="001C6E6A"/>
    <w:rsid w:val="001C7039"/>
    <w:rsid w:val="001C7F18"/>
    <w:rsid w:val="001D2A98"/>
    <w:rsid w:val="001E3757"/>
    <w:rsid w:val="001E634D"/>
    <w:rsid w:val="001F5DCF"/>
    <w:rsid w:val="00206E92"/>
    <w:rsid w:val="00210ED2"/>
    <w:rsid w:val="00212470"/>
    <w:rsid w:val="0021346A"/>
    <w:rsid w:val="00214706"/>
    <w:rsid w:val="00224DD2"/>
    <w:rsid w:val="00225A37"/>
    <w:rsid w:val="002266DA"/>
    <w:rsid w:val="00230096"/>
    <w:rsid w:val="002319E5"/>
    <w:rsid w:val="00236BC2"/>
    <w:rsid w:val="00236CD6"/>
    <w:rsid w:val="00237BB5"/>
    <w:rsid w:val="002521F6"/>
    <w:rsid w:val="00254B5D"/>
    <w:rsid w:val="00256B9A"/>
    <w:rsid w:val="00295935"/>
    <w:rsid w:val="002A1FAC"/>
    <w:rsid w:val="002B25C5"/>
    <w:rsid w:val="002B454C"/>
    <w:rsid w:val="002B4D0E"/>
    <w:rsid w:val="002B5499"/>
    <w:rsid w:val="002C2494"/>
    <w:rsid w:val="002C5C92"/>
    <w:rsid w:val="002D798C"/>
    <w:rsid w:val="002E466A"/>
    <w:rsid w:val="002E639C"/>
    <w:rsid w:val="002F48E5"/>
    <w:rsid w:val="002F7663"/>
    <w:rsid w:val="002F7E67"/>
    <w:rsid w:val="00311F9B"/>
    <w:rsid w:val="00313F6A"/>
    <w:rsid w:val="003200BC"/>
    <w:rsid w:val="0032136A"/>
    <w:rsid w:val="00321FDE"/>
    <w:rsid w:val="00325426"/>
    <w:rsid w:val="003311FF"/>
    <w:rsid w:val="0033143D"/>
    <w:rsid w:val="00333FFA"/>
    <w:rsid w:val="00334ACF"/>
    <w:rsid w:val="0033609A"/>
    <w:rsid w:val="003434A1"/>
    <w:rsid w:val="0035515C"/>
    <w:rsid w:val="003567E6"/>
    <w:rsid w:val="003621E2"/>
    <w:rsid w:val="0036310B"/>
    <w:rsid w:val="003631E4"/>
    <w:rsid w:val="003648A2"/>
    <w:rsid w:val="00366026"/>
    <w:rsid w:val="003661DC"/>
    <w:rsid w:val="00371AFE"/>
    <w:rsid w:val="003820B8"/>
    <w:rsid w:val="003831EA"/>
    <w:rsid w:val="00383EAA"/>
    <w:rsid w:val="00383F5D"/>
    <w:rsid w:val="00384559"/>
    <w:rsid w:val="00384F4B"/>
    <w:rsid w:val="003870F1"/>
    <w:rsid w:val="003957E8"/>
    <w:rsid w:val="003A261C"/>
    <w:rsid w:val="003A4736"/>
    <w:rsid w:val="003A6270"/>
    <w:rsid w:val="003A7AEB"/>
    <w:rsid w:val="003B2708"/>
    <w:rsid w:val="003C1F82"/>
    <w:rsid w:val="003D38EF"/>
    <w:rsid w:val="003E3879"/>
    <w:rsid w:val="003F4381"/>
    <w:rsid w:val="00400040"/>
    <w:rsid w:val="00405283"/>
    <w:rsid w:val="00407952"/>
    <w:rsid w:val="004141BA"/>
    <w:rsid w:val="004219E3"/>
    <w:rsid w:val="00422AFB"/>
    <w:rsid w:val="00423726"/>
    <w:rsid w:val="00434EB0"/>
    <w:rsid w:val="00436DF3"/>
    <w:rsid w:val="00441D98"/>
    <w:rsid w:val="00445397"/>
    <w:rsid w:val="00452008"/>
    <w:rsid w:val="00456F98"/>
    <w:rsid w:val="004675FB"/>
    <w:rsid w:val="0047073E"/>
    <w:rsid w:val="00472A02"/>
    <w:rsid w:val="00473DA3"/>
    <w:rsid w:val="004810FF"/>
    <w:rsid w:val="00481B33"/>
    <w:rsid w:val="00483E80"/>
    <w:rsid w:val="00494024"/>
    <w:rsid w:val="004A28FF"/>
    <w:rsid w:val="004B3E7C"/>
    <w:rsid w:val="004B69F1"/>
    <w:rsid w:val="004C3FCB"/>
    <w:rsid w:val="004E0C13"/>
    <w:rsid w:val="004F1371"/>
    <w:rsid w:val="004F1F7A"/>
    <w:rsid w:val="004F6F06"/>
    <w:rsid w:val="004F7474"/>
    <w:rsid w:val="00500927"/>
    <w:rsid w:val="00504EE2"/>
    <w:rsid w:val="00514A46"/>
    <w:rsid w:val="00514A9C"/>
    <w:rsid w:val="00515447"/>
    <w:rsid w:val="00517D54"/>
    <w:rsid w:val="005203D3"/>
    <w:rsid w:val="00523489"/>
    <w:rsid w:val="00525DC8"/>
    <w:rsid w:val="00525F54"/>
    <w:rsid w:val="00532C7F"/>
    <w:rsid w:val="005330E4"/>
    <w:rsid w:val="005348CF"/>
    <w:rsid w:val="00536497"/>
    <w:rsid w:val="00537C45"/>
    <w:rsid w:val="00540AB1"/>
    <w:rsid w:val="00544909"/>
    <w:rsid w:val="00544B5D"/>
    <w:rsid w:val="005478EE"/>
    <w:rsid w:val="00561BFD"/>
    <w:rsid w:val="00571CA1"/>
    <w:rsid w:val="005852BB"/>
    <w:rsid w:val="00595BE2"/>
    <w:rsid w:val="00595EEB"/>
    <w:rsid w:val="005A2083"/>
    <w:rsid w:val="005C2C62"/>
    <w:rsid w:val="005C7CE3"/>
    <w:rsid w:val="005D67F6"/>
    <w:rsid w:val="005E3F24"/>
    <w:rsid w:val="005F172F"/>
    <w:rsid w:val="005F209A"/>
    <w:rsid w:val="005F3761"/>
    <w:rsid w:val="005F5E76"/>
    <w:rsid w:val="005F742F"/>
    <w:rsid w:val="00600F8A"/>
    <w:rsid w:val="006034D9"/>
    <w:rsid w:val="00603F9F"/>
    <w:rsid w:val="00617E76"/>
    <w:rsid w:val="006221C2"/>
    <w:rsid w:val="00627308"/>
    <w:rsid w:val="00627D15"/>
    <w:rsid w:val="00653A64"/>
    <w:rsid w:val="00655096"/>
    <w:rsid w:val="00657088"/>
    <w:rsid w:val="00664046"/>
    <w:rsid w:val="006642D8"/>
    <w:rsid w:val="006672D7"/>
    <w:rsid w:val="0067400C"/>
    <w:rsid w:val="00676184"/>
    <w:rsid w:val="006848FE"/>
    <w:rsid w:val="00687285"/>
    <w:rsid w:val="006912F4"/>
    <w:rsid w:val="00694DD1"/>
    <w:rsid w:val="0069514F"/>
    <w:rsid w:val="006B07F0"/>
    <w:rsid w:val="006B1A26"/>
    <w:rsid w:val="006C680C"/>
    <w:rsid w:val="006D096A"/>
    <w:rsid w:val="006D4293"/>
    <w:rsid w:val="006D5E56"/>
    <w:rsid w:val="006E2FF1"/>
    <w:rsid w:val="006E3C06"/>
    <w:rsid w:val="006F03F0"/>
    <w:rsid w:val="006F2E12"/>
    <w:rsid w:val="006F4C23"/>
    <w:rsid w:val="006F55CC"/>
    <w:rsid w:val="006F5881"/>
    <w:rsid w:val="007004CC"/>
    <w:rsid w:val="00707104"/>
    <w:rsid w:val="0071542A"/>
    <w:rsid w:val="007166FA"/>
    <w:rsid w:val="00716B60"/>
    <w:rsid w:val="00726CA3"/>
    <w:rsid w:val="00732FA4"/>
    <w:rsid w:val="00735E68"/>
    <w:rsid w:val="007457EC"/>
    <w:rsid w:val="00746A24"/>
    <w:rsid w:val="0074778E"/>
    <w:rsid w:val="007503EB"/>
    <w:rsid w:val="0075350A"/>
    <w:rsid w:val="0075488D"/>
    <w:rsid w:val="00756072"/>
    <w:rsid w:val="007603D1"/>
    <w:rsid w:val="00761797"/>
    <w:rsid w:val="007641A4"/>
    <w:rsid w:val="00777EE9"/>
    <w:rsid w:val="0078550E"/>
    <w:rsid w:val="00791680"/>
    <w:rsid w:val="007971F9"/>
    <w:rsid w:val="007A1053"/>
    <w:rsid w:val="007A29C5"/>
    <w:rsid w:val="007A2A76"/>
    <w:rsid w:val="007A2D37"/>
    <w:rsid w:val="007B17FD"/>
    <w:rsid w:val="007B4319"/>
    <w:rsid w:val="007C34C4"/>
    <w:rsid w:val="007C5F62"/>
    <w:rsid w:val="007E1734"/>
    <w:rsid w:val="007E55DC"/>
    <w:rsid w:val="007E783F"/>
    <w:rsid w:val="007F28E3"/>
    <w:rsid w:val="00800319"/>
    <w:rsid w:val="00804CDC"/>
    <w:rsid w:val="0080566B"/>
    <w:rsid w:val="008202C2"/>
    <w:rsid w:val="00821B9B"/>
    <w:rsid w:val="00827614"/>
    <w:rsid w:val="00827849"/>
    <w:rsid w:val="00827A43"/>
    <w:rsid w:val="00831728"/>
    <w:rsid w:val="00833487"/>
    <w:rsid w:val="008367AA"/>
    <w:rsid w:val="0084407D"/>
    <w:rsid w:val="008459CA"/>
    <w:rsid w:val="0084673C"/>
    <w:rsid w:val="00851DB6"/>
    <w:rsid w:val="00852730"/>
    <w:rsid w:val="008573C9"/>
    <w:rsid w:val="00865AEA"/>
    <w:rsid w:val="00880A82"/>
    <w:rsid w:val="008870A1"/>
    <w:rsid w:val="008B0D79"/>
    <w:rsid w:val="008B45E2"/>
    <w:rsid w:val="008C01C4"/>
    <w:rsid w:val="008C682D"/>
    <w:rsid w:val="008C7E2D"/>
    <w:rsid w:val="008D1358"/>
    <w:rsid w:val="008D3FE5"/>
    <w:rsid w:val="008D738E"/>
    <w:rsid w:val="008E17C7"/>
    <w:rsid w:val="008E5266"/>
    <w:rsid w:val="008E6011"/>
    <w:rsid w:val="008E72DE"/>
    <w:rsid w:val="008E75D7"/>
    <w:rsid w:val="008F03DB"/>
    <w:rsid w:val="008F08B2"/>
    <w:rsid w:val="008F7EF5"/>
    <w:rsid w:val="009002B9"/>
    <w:rsid w:val="00904D00"/>
    <w:rsid w:val="00910BD8"/>
    <w:rsid w:val="009236BE"/>
    <w:rsid w:val="00935C1D"/>
    <w:rsid w:val="0093799C"/>
    <w:rsid w:val="00941FE8"/>
    <w:rsid w:val="00946EAB"/>
    <w:rsid w:val="009475AE"/>
    <w:rsid w:val="0094777F"/>
    <w:rsid w:val="00947F7B"/>
    <w:rsid w:val="009523D3"/>
    <w:rsid w:val="00954DD8"/>
    <w:rsid w:val="009579D7"/>
    <w:rsid w:val="0096169C"/>
    <w:rsid w:val="00965143"/>
    <w:rsid w:val="009661E2"/>
    <w:rsid w:val="00970711"/>
    <w:rsid w:val="00970B07"/>
    <w:rsid w:val="00970FAC"/>
    <w:rsid w:val="00972A3D"/>
    <w:rsid w:val="00974551"/>
    <w:rsid w:val="009834B1"/>
    <w:rsid w:val="00985328"/>
    <w:rsid w:val="00993882"/>
    <w:rsid w:val="009A0976"/>
    <w:rsid w:val="009A1998"/>
    <w:rsid w:val="009A3789"/>
    <w:rsid w:val="009C2A1B"/>
    <w:rsid w:val="009C5429"/>
    <w:rsid w:val="009C5F8B"/>
    <w:rsid w:val="009C6E4C"/>
    <w:rsid w:val="009D26D0"/>
    <w:rsid w:val="009D2EFC"/>
    <w:rsid w:val="009E3B26"/>
    <w:rsid w:val="009F0792"/>
    <w:rsid w:val="009F171E"/>
    <w:rsid w:val="009F5100"/>
    <w:rsid w:val="00A02724"/>
    <w:rsid w:val="00A03E55"/>
    <w:rsid w:val="00A0643F"/>
    <w:rsid w:val="00A112F3"/>
    <w:rsid w:val="00A17B9D"/>
    <w:rsid w:val="00A21C86"/>
    <w:rsid w:val="00A30D7F"/>
    <w:rsid w:val="00A3523C"/>
    <w:rsid w:val="00A40190"/>
    <w:rsid w:val="00A440C1"/>
    <w:rsid w:val="00A46980"/>
    <w:rsid w:val="00A57522"/>
    <w:rsid w:val="00A57AB9"/>
    <w:rsid w:val="00A643A9"/>
    <w:rsid w:val="00A71686"/>
    <w:rsid w:val="00A72040"/>
    <w:rsid w:val="00A8560E"/>
    <w:rsid w:val="00A86ECA"/>
    <w:rsid w:val="00A87951"/>
    <w:rsid w:val="00A955A5"/>
    <w:rsid w:val="00A97037"/>
    <w:rsid w:val="00AB1EA5"/>
    <w:rsid w:val="00AB44C1"/>
    <w:rsid w:val="00AC364C"/>
    <w:rsid w:val="00AC4546"/>
    <w:rsid w:val="00AC4CA3"/>
    <w:rsid w:val="00AC508B"/>
    <w:rsid w:val="00AC6207"/>
    <w:rsid w:val="00AD44FF"/>
    <w:rsid w:val="00AD5055"/>
    <w:rsid w:val="00AD507A"/>
    <w:rsid w:val="00AE2644"/>
    <w:rsid w:val="00AE42B0"/>
    <w:rsid w:val="00AF3D38"/>
    <w:rsid w:val="00AF7961"/>
    <w:rsid w:val="00B00EC8"/>
    <w:rsid w:val="00B01666"/>
    <w:rsid w:val="00B035DE"/>
    <w:rsid w:val="00B20D87"/>
    <w:rsid w:val="00B222AF"/>
    <w:rsid w:val="00B2579E"/>
    <w:rsid w:val="00B305BF"/>
    <w:rsid w:val="00B327ED"/>
    <w:rsid w:val="00B40142"/>
    <w:rsid w:val="00B4021C"/>
    <w:rsid w:val="00B428A5"/>
    <w:rsid w:val="00B4291C"/>
    <w:rsid w:val="00B453F2"/>
    <w:rsid w:val="00B46E86"/>
    <w:rsid w:val="00B502BC"/>
    <w:rsid w:val="00B51365"/>
    <w:rsid w:val="00B52554"/>
    <w:rsid w:val="00B662E2"/>
    <w:rsid w:val="00B6798A"/>
    <w:rsid w:val="00B70255"/>
    <w:rsid w:val="00B72AF1"/>
    <w:rsid w:val="00B8174E"/>
    <w:rsid w:val="00B85DE7"/>
    <w:rsid w:val="00B9225E"/>
    <w:rsid w:val="00BA42F8"/>
    <w:rsid w:val="00BA6FCE"/>
    <w:rsid w:val="00BA72E9"/>
    <w:rsid w:val="00BB1909"/>
    <w:rsid w:val="00BB3697"/>
    <w:rsid w:val="00BB5112"/>
    <w:rsid w:val="00BB57BC"/>
    <w:rsid w:val="00BB72DD"/>
    <w:rsid w:val="00BC057B"/>
    <w:rsid w:val="00BC570A"/>
    <w:rsid w:val="00BC5FC9"/>
    <w:rsid w:val="00BC7B0A"/>
    <w:rsid w:val="00BE582F"/>
    <w:rsid w:val="00BF760C"/>
    <w:rsid w:val="00C012E4"/>
    <w:rsid w:val="00C03261"/>
    <w:rsid w:val="00C04D6A"/>
    <w:rsid w:val="00C07962"/>
    <w:rsid w:val="00C102CB"/>
    <w:rsid w:val="00C11D4D"/>
    <w:rsid w:val="00C12D34"/>
    <w:rsid w:val="00C136FB"/>
    <w:rsid w:val="00C16701"/>
    <w:rsid w:val="00C26C5C"/>
    <w:rsid w:val="00C27FCD"/>
    <w:rsid w:val="00C33B11"/>
    <w:rsid w:val="00C40A84"/>
    <w:rsid w:val="00C42396"/>
    <w:rsid w:val="00C4622F"/>
    <w:rsid w:val="00C708A3"/>
    <w:rsid w:val="00C70C2A"/>
    <w:rsid w:val="00C70F23"/>
    <w:rsid w:val="00C715B0"/>
    <w:rsid w:val="00C7181A"/>
    <w:rsid w:val="00C75189"/>
    <w:rsid w:val="00C758B9"/>
    <w:rsid w:val="00C76C3B"/>
    <w:rsid w:val="00C82F13"/>
    <w:rsid w:val="00C84909"/>
    <w:rsid w:val="00C909F0"/>
    <w:rsid w:val="00CA0E99"/>
    <w:rsid w:val="00CA1B63"/>
    <w:rsid w:val="00CA2213"/>
    <w:rsid w:val="00CA4D53"/>
    <w:rsid w:val="00CB08BE"/>
    <w:rsid w:val="00CB1404"/>
    <w:rsid w:val="00CB286A"/>
    <w:rsid w:val="00CB3BF2"/>
    <w:rsid w:val="00CB7CB8"/>
    <w:rsid w:val="00CC51B0"/>
    <w:rsid w:val="00CD11F3"/>
    <w:rsid w:val="00CD40A2"/>
    <w:rsid w:val="00CE12E2"/>
    <w:rsid w:val="00CE5250"/>
    <w:rsid w:val="00CF38A0"/>
    <w:rsid w:val="00D000A8"/>
    <w:rsid w:val="00D1720C"/>
    <w:rsid w:val="00D17248"/>
    <w:rsid w:val="00D17C2A"/>
    <w:rsid w:val="00D23F12"/>
    <w:rsid w:val="00D33F85"/>
    <w:rsid w:val="00D3539A"/>
    <w:rsid w:val="00D36CB9"/>
    <w:rsid w:val="00D40966"/>
    <w:rsid w:val="00D41CC2"/>
    <w:rsid w:val="00D43A05"/>
    <w:rsid w:val="00D447C8"/>
    <w:rsid w:val="00D5142F"/>
    <w:rsid w:val="00D55791"/>
    <w:rsid w:val="00D608B3"/>
    <w:rsid w:val="00D70F78"/>
    <w:rsid w:val="00D7299E"/>
    <w:rsid w:val="00D7745F"/>
    <w:rsid w:val="00D853C4"/>
    <w:rsid w:val="00D86486"/>
    <w:rsid w:val="00D8716E"/>
    <w:rsid w:val="00D875A5"/>
    <w:rsid w:val="00D9112D"/>
    <w:rsid w:val="00D93942"/>
    <w:rsid w:val="00D963D0"/>
    <w:rsid w:val="00DA3D88"/>
    <w:rsid w:val="00DB1A57"/>
    <w:rsid w:val="00DB2458"/>
    <w:rsid w:val="00DB2EDD"/>
    <w:rsid w:val="00DB3BA6"/>
    <w:rsid w:val="00DB48FF"/>
    <w:rsid w:val="00DB73BD"/>
    <w:rsid w:val="00DC16ED"/>
    <w:rsid w:val="00DC179A"/>
    <w:rsid w:val="00DC2483"/>
    <w:rsid w:val="00DD02EE"/>
    <w:rsid w:val="00DD059D"/>
    <w:rsid w:val="00DD3820"/>
    <w:rsid w:val="00DD5538"/>
    <w:rsid w:val="00DE33BC"/>
    <w:rsid w:val="00DE3BD6"/>
    <w:rsid w:val="00DE4FF1"/>
    <w:rsid w:val="00DF218A"/>
    <w:rsid w:val="00DF4043"/>
    <w:rsid w:val="00DF442D"/>
    <w:rsid w:val="00E00ECA"/>
    <w:rsid w:val="00E00F62"/>
    <w:rsid w:val="00E0357B"/>
    <w:rsid w:val="00E06260"/>
    <w:rsid w:val="00E064DE"/>
    <w:rsid w:val="00E113A2"/>
    <w:rsid w:val="00E12357"/>
    <w:rsid w:val="00E1658F"/>
    <w:rsid w:val="00E1695E"/>
    <w:rsid w:val="00E16E28"/>
    <w:rsid w:val="00E25650"/>
    <w:rsid w:val="00E26945"/>
    <w:rsid w:val="00E31DBD"/>
    <w:rsid w:val="00E40E64"/>
    <w:rsid w:val="00E419BB"/>
    <w:rsid w:val="00E449E1"/>
    <w:rsid w:val="00E44C5B"/>
    <w:rsid w:val="00E46F2A"/>
    <w:rsid w:val="00E501A7"/>
    <w:rsid w:val="00E53824"/>
    <w:rsid w:val="00E547D2"/>
    <w:rsid w:val="00E63E95"/>
    <w:rsid w:val="00E648C1"/>
    <w:rsid w:val="00E64F50"/>
    <w:rsid w:val="00E70E02"/>
    <w:rsid w:val="00E719F4"/>
    <w:rsid w:val="00E72396"/>
    <w:rsid w:val="00E75039"/>
    <w:rsid w:val="00E77359"/>
    <w:rsid w:val="00E77B40"/>
    <w:rsid w:val="00E820F0"/>
    <w:rsid w:val="00E84243"/>
    <w:rsid w:val="00E85314"/>
    <w:rsid w:val="00E93734"/>
    <w:rsid w:val="00E959AB"/>
    <w:rsid w:val="00E970FF"/>
    <w:rsid w:val="00EA34F0"/>
    <w:rsid w:val="00EA4797"/>
    <w:rsid w:val="00EA48ED"/>
    <w:rsid w:val="00EA5384"/>
    <w:rsid w:val="00EB021E"/>
    <w:rsid w:val="00EB1D6B"/>
    <w:rsid w:val="00EB3E25"/>
    <w:rsid w:val="00EB59CB"/>
    <w:rsid w:val="00EB5D44"/>
    <w:rsid w:val="00EC561F"/>
    <w:rsid w:val="00ED1388"/>
    <w:rsid w:val="00ED27EA"/>
    <w:rsid w:val="00EE380C"/>
    <w:rsid w:val="00EE7E2C"/>
    <w:rsid w:val="00EF483E"/>
    <w:rsid w:val="00EF57BD"/>
    <w:rsid w:val="00F010B7"/>
    <w:rsid w:val="00F01CF6"/>
    <w:rsid w:val="00F121BF"/>
    <w:rsid w:val="00F21041"/>
    <w:rsid w:val="00F2190F"/>
    <w:rsid w:val="00F35CB1"/>
    <w:rsid w:val="00F4572E"/>
    <w:rsid w:val="00F461D9"/>
    <w:rsid w:val="00F532F9"/>
    <w:rsid w:val="00F542A4"/>
    <w:rsid w:val="00F54EF5"/>
    <w:rsid w:val="00F60A0E"/>
    <w:rsid w:val="00F6303D"/>
    <w:rsid w:val="00F73C7F"/>
    <w:rsid w:val="00F74E82"/>
    <w:rsid w:val="00F80308"/>
    <w:rsid w:val="00F82E73"/>
    <w:rsid w:val="00F92C53"/>
    <w:rsid w:val="00FA2F84"/>
    <w:rsid w:val="00FA5EB4"/>
    <w:rsid w:val="00FB16F5"/>
    <w:rsid w:val="00FB31B1"/>
    <w:rsid w:val="00FB3439"/>
    <w:rsid w:val="00FB5985"/>
    <w:rsid w:val="00FC22DA"/>
    <w:rsid w:val="00FC4C35"/>
    <w:rsid w:val="00FC521F"/>
    <w:rsid w:val="00FC61DC"/>
    <w:rsid w:val="00FC67BC"/>
    <w:rsid w:val="00FC6B57"/>
    <w:rsid w:val="00FD2985"/>
    <w:rsid w:val="00FD3B9F"/>
    <w:rsid w:val="00FD65CF"/>
    <w:rsid w:val="00FE2FAA"/>
    <w:rsid w:val="00FE4847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6FA9"/>
  <w15:docId w15:val="{1E49D273-8DFB-4DEE-84D2-675C2833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561"/>
    <w:rPr>
      <w:sz w:val="24"/>
      <w:szCs w:val="24"/>
    </w:rPr>
  </w:style>
  <w:style w:type="paragraph" w:styleId="Heading1">
    <w:name w:val="heading 1"/>
    <w:basedOn w:val="Normal"/>
    <w:next w:val="Normal"/>
    <w:qFormat/>
    <w:rsid w:val="00643561"/>
    <w:pPr>
      <w:keepNext/>
      <w:jc w:val="center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3561"/>
    <w:pPr>
      <w:jc w:val="center"/>
    </w:pPr>
    <w:rPr>
      <w:b/>
    </w:rPr>
  </w:style>
  <w:style w:type="paragraph" w:styleId="BodyText">
    <w:name w:val="Body Text"/>
    <w:basedOn w:val="Normal"/>
    <w:link w:val="BodyTextChar"/>
    <w:semiHidden/>
    <w:rsid w:val="00643561"/>
    <w:pPr>
      <w:spacing w:line="360" w:lineRule="auto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C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3A28EE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70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E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E82"/>
    <w:rPr>
      <w:sz w:val="24"/>
      <w:szCs w:val="24"/>
    </w:rPr>
  </w:style>
  <w:style w:type="paragraph" w:styleId="Revision">
    <w:name w:val="Revision"/>
    <w:hidden/>
    <w:uiPriority w:val="99"/>
    <w:semiHidden/>
    <w:rsid w:val="00735E6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2483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595BE2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C1C1-EFE0-4F4C-9EF1-FB36DB3D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578</Words>
  <Characters>3301</Characters>
  <Application>Microsoft Office Word</Application>
  <DocSecurity>0</DocSecurity>
  <PresentationFormat>15|.DOCX</PresentationFormat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BOS Meeting; 3/11/19 (A5898439-2).DOCX</vt:lpstr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BOS Meeting; 3/11/19 (A5898439-2).DOCX</dc:title>
  <dc:subject>Client Matter\21237\00001\A5898440.DOCX/font=6</dc:subject>
  <dc:creator>Lori Esposito</dc:creator>
  <cp:lastModifiedBy>Alison Kennedy</cp:lastModifiedBy>
  <cp:revision>53</cp:revision>
  <cp:lastPrinted>2024-03-07T19:51:00Z</cp:lastPrinted>
  <dcterms:created xsi:type="dcterms:W3CDTF">2023-12-06T18:25:00Z</dcterms:created>
  <dcterms:modified xsi:type="dcterms:W3CDTF">2024-03-07T19:55:00Z</dcterms:modified>
</cp:coreProperties>
</file>