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6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20" w:firstRow="1" w:lastRow="0" w:firstColumn="0" w:lastColumn="0" w:noHBand="0" w:noVBand="0"/>
      </w:tblPr>
      <w:tblGrid>
        <w:gridCol w:w="4418"/>
        <w:gridCol w:w="5127"/>
        <w:gridCol w:w="4874"/>
      </w:tblGrid>
      <w:tr w:rsidR="001E2F6C" w:rsidRPr="001E2F6C" w:rsidTr="00E419B7">
        <w:trPr>
          <w:trHeight w:val="359"/>
        </w:trPr>
        <w:tc>
          <w:tcPr>
            <w:tcW w:w="1532" w:type="pct"/>
          </w:tcPr>
          <w:p w:rsidR="001E2F6C" w:rsidRPr="001E2F6C" w:rsidRDefault="001E2F6C" w:rsidP="001E2F6C">
            <w:pPr>
              <w:widowControl/>
              <w:rPr>
                <w:rFonts w:ascii="Tahoma" w:hAnsi="Tahoma"/>
                <w:b/>
                <w:bCs/>
                <w:color w:val="auto"/>
                <w:sz w:val="20"/>
              </w:rPr>
            </w:pPr>
            <w:r w:rsidRPr="001E2F6C">
              <w:rPr>
                <w:rFonts w:ascii="Tahoma" w:hAnsi="Tahoma"/>
                <w:b/>
                <w:bCs/>
                <w:color w:val="auto"/>
                <w:sz w:val="22"/>
              </w:rPr>
              <w:t>Property Location:</w:t>
            </w:r>
          </w:p>
        </w:tc>
        <w:tc>
          <w:tcPr>
            <w:tcW w:w="1778" w:type="pct"/>
          </w:tcPr>
          <w:p w:rsidR="001E2F6C" w:rsidRPr="001E2F6C" w:rsidRDefault="001E2F6C" w:rsidP="001E2F6C">
            <w:pPr>
              <w:keepNext/>
              <w:widowControl/>
              <w:jc w:val="center"/>
              <w:outlineLvl w:val="0"/>
              <w:rPr>
                <w:rFonts w:ascii="Tahoma" w:hAnsi="Tahoma"/>
                <w:b/>
                <w:bCs/>
                <w:color w:val="auto"/>
                <w:sz w:val="22"/>
              </w:rPr>
            </w:pPr>
            <w:r w:rsidRPr="001E2F6C">
              <w:rPr>
                <w:rFonts w:ascii="Tahoma" w:hAnsi="Tahoma"/>
                <w:b/>
                <w:bCs/>
                <w:color w:val="auto"/>
                <w:sz w:val="22"/>
              </w:rPr>
              <w:t xml:space="preserve"> COMMERCIAL &amp; INDUSTRIAL PROPERTY </w:t>
            </w:r>
          </w:p>
        </w:tc>
        <w:tc>
          <w:tcPr>
            <w:tcW w:w="1690" w:type="pct"/>
          </w:tcPr>
          <w:p w:rsidR="001E2F6C" w:rsidRPr="001E2F6C" w:rsidRDefault="001E2F6C" w:rsidP="001E2F6C">
            <w:pPr>
              <w:widowControl/>
              <w:rPr>
                <w:rFonts w:ascii="Tahoma" w:hAnsi="Tahoma"/>
                <w:b/>
                <w:bCs/>
                <w:color w:val="auto"/>
                <w:sz w:val="22"/>
              </w:rPr>
            </w:pPr>
            <w:r w:rsidRPr="001E2F6C">
              <w:rPr>
                <w:rFonts w:ascii="Tahoma" w:hAnsi="Tahoma"/>
                <w:b/>
                <w:bCs/>
                <w:color w:val="auto"/>
                <w:sz w:val="22"/>
              </w:rPr>
              <w:t>Income for Calendar Year:</w:t>
            </w:r>
          </w:p>
        </w:tc>
      </w:tr>
      <w:tr w:rsidR="001E2F6C" w:rsidRPr="001E2F6C" w:rsidTr="00E419B7">
        <w:trPr>
          <w:trHeight w:val="404"/>
        </w:trPr>
        <w:tc>
          <w:tcPr>
            <w:tcW w:w="1532" w:type="pct"/>
          </w:tcPr>
          <w:p w:rsidR="001E2F6C" w:rsidRPr="001E2F6C" w:rsidRDefault="00EC674F" w:rsidP="001E2F6C">
            <w:pPr>
              <w:widowControl/>
              <w:rPr>
                <w:rFonts w:ascii="Tahoma" w:hAnsi="Tahoma"/>
                <w:b/>
                <w:bCs/>
                <w:color w:val="auto"/>
                <w:sz w:val="22"/>
              </w:rPr>
            </w:pPr>
            <w:r>
              <w:rPr>
                <w:rFonts w:ascii="Tahoma" w:hAnsi="Tahoma"/>
                <w:b/>
                <w:bCs/>
                <w:color w:val="auto"/>
                <w:sz w:val="22"/>
              </w:rPr>
              <w:t xml:space="preserve">Assessing </w:t>
            </w:r>
            <w:r w:rsidR="001E2F6C" w:rsidRPr="001E2F6C">
              <w:rPr>
                <w:rFonts w:ascii="Tahoma" w:hAnsi="Tahoma"/>
                <w:b/>
                <w:bCs/>
                <w:color w:val="auto"/>
                <w:sz w:val="22"/>
              </w:rPr>
              <w:t>Parcel ID:</w:t>
            </w:r>
          </w:p>
        </w:tc>
        <w:tc>
          <w:tcPr>
            <w:tcW w:w="1778" w:type="pct"/>
          </w:tcPr>
          <w:p w:rsidR="001E2F6C" w:rsidRPr="001E2F6C" w:rsidRDefault="001E2F6C" w:rsidP="001E2F6C">
            <w:pPr>
              <w:widowControl/>
              <w:jc w:val="center"/>
              <w:rPr>
                <w:rFonts w:ascii="Tahoma" w:hAnsi="Tahoma"/>
                <w:b/>
                <w:bCs/>
                <w:color w:val="auto"/>
                <w:sz w:val="22"/>
              </w:rPr>
            </w:pPr>
            <w:r w:rsidRPr="001E2F6C">
              <w:rPr>
                <w:rFonts w:ascii="Tahoma" w:hAnsi="Tahoma"/>
                <w:b/>
                <w:bCs/>
                <w:color w:val="auto"/>
                <w:sz w:val="22"/>
              </w:rPr>
              <w:t>Lease / Rental Terms</w:t>
            </w:r>
            <w:bookmarkStart w:id="0" w:name="_GoBack"/>
            <w:bookmarkEnd w:id="0"/>
          </w:p>
        </w:tc>
        <w:tc>
          <w:tcPr>
            <w:tcW w:w="1690" w:type="pct"/>
          </w:tcPr>
          <w:p w:rsidR="001E2F6C" w:rsidRPr="001E2F6C" w:rsidRDefault="001E2F6C" w:rsidP="001E2F6C">
            <w:pPr>
              <w:widowControl/>
              <w:rPr>
                <w:rFonts w:ascii="Tahoma" w:hAnsi="Tahoma"/>
                <w:b/>
                <w:bCs/>
                <w:color w:val="auto"/>
                <w:sz w:val="22"/>
              </w:rPr>
            </w:pPr>
            <w:r>
              <w:rPr>
                <w:rFonts w:ascii="Tahoma" w:hAnsi="Tahoma"/>
                <w:b/>
                <w:bCs/>
                <w:color w:val="auto"/>
                <w:sz w:val="22"/>
              </w:rPr>
              <w:t xml:space="preserve">Submitted By: </w:t>
            </w:r>
          </w:p>
        </w:tc>
      </w:tr>
    </w:tbl>
    <w:p w:rsidR="001E2F6C" w:rsidRPr="001E2F6C" w:rsidRDefault="001E2F6C" w:rsidP="001E2F6C">
      <w:pPr>
        <w:widowControl/>
        <w:rPr>
          <w:rFonts w:ascii="Tahoma" w:hAnsi="Tahoma"/>
          <w:color w:val="auto"/>
          <w:sz w:val="16"/>
        </w:rPr>
      </w:pPr>
      <w:r w:rsidRPr="001E2F6C">
        <w:rPr>
          <w:rFonts w:ascii="Tahoma" w:hAnsi="Tahoma"/>
          <w:color w:val="auto"/>
          <w:sz w:val="20"/>
        </w:rPr>
        <w:tab/>
      </w:r>
    </w:p>
    <w:tbl>
      <w:tblPr>
        <w:tblStyle w:val="TableGrid"/>
        <w:tblW w:w="144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05"/>
        <w:gridCol w:w="692"/>
        <w:gridCol w:w="721"/>
        <w:gridCol w:w="1170"/>
        <w:gridCol w:w="990"/>
        <w:gridCol w:w="1260"/>
        <w:gridCol w:w="1260"/>
        <w:gridCol w:w="1080"/>
        <w:gridCol w:w="1170"/>
        <w:gridCol w:w="1080"/>
        <w:gridCol w:w="1440"/>
        <w:gridCol w:w="1338"/>
      </w:tblGrid>
      <w:tr w:rsidR="00C9787A" w:rsidRPr="00EC674F" w:rsidTr="007F46A1">
        <w:trPr>
          <w:trHeight w:val="719"/>
        </w:trPr>
        <w:tc>
          <w:tcPr>
            <w:tcW w:w="2205" w:type="dxa"/>
          </w:tcPr>
          <w:p w:rsidR="001E2F6C" w:rsidRPr="00EC674F" w:rsidRDefault="001E2F6C" w:rsidP="001E2F6C">
            <w:pPr>
              <w:widowControl/>
              <w:jc w:val="center"/>
              <w:rPr>
                <w:rFonts w:ascii="Tahoma" w:hAnsi="Tahoma"/>
                <w:b/>
                <w:color w:val="auto"/>
                <w:sz w:val="16"/>
              </w:rPr>
            </w:pPr>
            <w:r w:rsidRPr="00EC674F">
              <w:rPr>
                <w:rFonts w:ascii="Tahoma" w:hAnsi="Tahoma"/>
                <w:b/>
                <w:color w:val="auto"/>
                <w:sz w:val="16"/>
              </w:rPr>
              <w:t>Tenant Name</w:t>
            </w:r>
          </w:p>
        </w:tc>
        <w:tc>
          <w:tcPr>
            <w:tcW w:w="692" w:type="dxa"/>
          </w:tcPr>
          <w:p w:rsidR="001E2F6C" w:rsidRPr="00EC674F" w:rsidRDefault="001E2F6C" w:rsidP="001E2F6C">
            <w:pPr>
              <w:widowControl/>
              <w:jc w:val="center"/>
              <w:rPr>
                <w:rFonts w:ascii="Tahoma" w:hAnsi="Tahoma"/>
                <w:b/>
                <w:color w:val="auto"/>
                <w:sz w:val="16"/>
              </w:rPr>
            </w:pPr>
            <w:r w:rsidRPr="00EC674F">
              <w:rPr>
                <w:rFonts w:ascii="Tahoma" w:hAnsi="Tahoma"/>
                <w:b/>
                <w:color w:val="auto"/>
                <w:sz w:val="16"/>
              </w:rPr>
              <w:t>Use</w:t>
            </w:r>
          </w:p>
        </w:tc>
        <w:tc>
          <w:tcPr>
            <w:tcW w:w="721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  <w:r w:rsidRPr="00EC674F">
              <w:rPr>
                <w:rFonts w:ascii="Tahoma" w:hAnsi="Tahoma"/>
                <w:b/>
                <w:color w:val="auto"/>
                <w:sz w:val="16"/>
              </w:rPr>
              <w:t>Floor Level</w:t>
            </w:r>
          </w:p>
        </w:tc>
        <w:tc>
          <w:tcPr>
            <w:tcW w:w="1170" w:type="dxa"/>
          </w:tcPr>
          <w:p w:rsidR="001E2F6C" w:rsidRPr="00EC674F" w:rsidRDefault="001E2F6C" w:rsidP="00E419B7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  <w:r w:rsidRPr="00EC674F">
              <w:rPr>
                <w:rFonts w:ascii="Tahoma" w:hAnsi="Tahoma"/>
                <w:b/>
                <w:color w:val="auto"/>
                <w:sz w:val="16"/>
              </w:rPr>
              <w:t>Leased Area</w:t>
            </w:r>
          </w:p>
          <w:p w:rsidR="001E2F6C" w:rsidRPr="00EC674F" w:rsidRDefault="001E2F6C" w:rsidP="00E419B7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  <w:r w:rsidRPr="00EC674F">
              <w:rPr>
                <w:rFonts w:ascii="Tahoma" w:hAnsi="Tahoma"/>
                <w:b/>
                <w:color w:val="auto"/>
                <w:sz w:val="16"/>
              </w:rPr>
              <w:t>(Sq. Ft.)</w:t>
            </w:r>
          </w:p>
        </w:tc>
        <w:tc>
          <w:tcPr>
            <w:tcW w:w="990" w:type="dxa"/>
          </w:tcPr>
          <w:p w:rsidR="001E2F6C" w:rsidRPr="00EC674F" w:rsidRDefault="001E2F6C" w:rsidP="001E2F6C">
            <w:pPr>
              <w:widowControl/>
              <w:jc w:val="center"/>
              <w:rPr>
                <w:rFonts w:ascii="Tahoma" w:hAnsi="Tahoma"/>
                <w:b/>
                <w:color w:val="auto"/>
                <w:sz w:val="16"/>
              </w:rPr>
            </w:pPr>
            <w:r w:rsidRPr="00EC674F">
              <w:rPr>
                <w:rFonts w:ascii="Tahoma" w:hAnsi="Tahoma"/>
                <w:b/>
                <w:color w:val="auto"/>
                <w:sz w:val="16"/>
              </w:rPr>
              <w:t>Gross, Net</w:t>
            </w:r>
          </w:p>
          <w:p w:rsidR="001E2F6C" w:rsidRPr="00EC674F" w:rsidRDefault="001E2F6C" w:rsidP="001E2F6C">
            <w:pPr>
              <w:widowControl/>
              <w:jc w:val="center"/>
              <w:rPr>
                <w:rFonts w:ascii="Tahoma" w:hAnsi="Tahoma"/>
                <w:b/>
                <w:color w:val="auto"/>
                <w:sz w:val="16"/>
              </w:rPr>
            </w:pPr>
            <w:r w:rsidRPr="00EC674F">
              <w:rPr>
                <w:rFonts w:ascii="Tahoma" w:hAnsi="Tahoma"/>
                <w:b/>
                <w:color w:val="auto"/>
                <w:sz w:val="16"/>
              </w:rPr>
              <w:t xml:space="preserve"> Or NNN</w:t>
            </w:r>
          </w:p>
        </w:tc>
        <w:tc>
          <w:tcPr>
            <w:tcW w:w="1260" w:type="dxa"/>
          </w:tcPr>
          <w:p w:rsidR="001E2F6C" w:rsidRPr="00EC674F" w:rsidRDefault="001E2F6C" w:rsidP="001E2F6C">
            <w:pPr>
              <w:widowControl/>
              <w:jc w:val="center"/>
              <w:rPr>
                <w:rFonts w:ascii="Tahoma" w:hAnsi="Tahoma"/>
                <w:b/>
                <w:color w:val="auto"/>
                <w:sz w:val="16"/>
              </w:rPr>
            </w:pPr>
            <w:r w:rsidRPr="00EC674F">
              <w:rPr>
                <w:rFonts w:ascii="Tahoma" w:hAnsi="Tahoma"/>
                <w:b/>
                <w:color w:val="auto"/>
                <w:sz w:val="16"/>
              </w:rPr>
              <w:t>Lease</w:t>
            </w:r>
          </w:p>
          <w:p w:rsidR="001E2F6C" w:rsidRPr="00EC674F" w:rsidRDefault="001E2F6C" w:rsidP="001E2F6C">
            <w:pPr>
              <w:widowControl/>
              <w:jc w:val="center"/>
              <w:rPr>
                <w:rFonts w:ascii="Tahoma" w:hAnsi="Tahoma"/>
                <w:b/>
                <w:color w:val="auto"/>
                <w:sz w:val="16"/>
              </w:rPr>
            </w:pPr>
            <w:r w:rsidRPr="00EC674F">
              <w:rPr>
                <w:rFonts w:ascii="Tahoma" w:hAnsi="Tahoma"/>
                <w:b/>
                <w:color w:val="auto"/>
                <w:sz w:val="16"/>
              </w:rPr>
              <w:t>Start Date</w:t>
            </w:r>
          </w:p>
          <w:p w:rsidR="001E2F6C" w:rsidRPr="00EC674F" w:rsidRDefault="001E2F6C" w:rsidP="001E2F6C">
            <w:pPr>
              <w:widowControl/>
              <w:jc w:val="center"/>
              <w:rPr>
                <w:rFonts w:ascii="Tahoma" w:hAnsi="Tahoma"/>
                <w:b/>
                <w:color w:val="auto"/>
                <w:sz w:val="16"/>
              </w:rPr>
            </w:pPr>
            <w:r w:rsidRPr="00EC674F">
              <w:rPr>
                <w:rFonts w:ascii="Tahoma" w:hAnsi="Tahoma"/>
                <w:b/>
                <w:color w:val="auto"/>
                <w:sz w:val="16"/>
              </w:rPr>
              <w:t>(Month/</w:t>
            </w:r>
            <w:proofErr w:type="spellStart"/>
            <w:r w:rsidRPr="00EC674F">
              <w:rPr>
                <w:rFonts w:ascii="Tahoma" w:hAnsi="Tahoma"/>
                <w:b/>
                <w:color w:val="auto"/>
                <w:sz w:val="16"/>
              </w:rPr>
              <w:t>Yr</w:t>
            </w:r>
            <w:proofErr w:type="spellEnd"/>
            <w:r w:rsidRPr="00EC674F">
              <w:rPr>
                <w:rFonts w:ascii="Tahoma" w:hAnsi="Tahoma"/>
                <w:b/>
                <w:color w:val="auto"/>
                <w:sz w:val="16"/>
              </w:rPr>
              <w:t>)</w:t>
            </w:r>
          </w:p>
        </w:tc>
        <w:tc>
          <w:tcPr>
            <w:tcW w:w="1260" w:type="dxa"/>
          </w:tcPr>
          <w:p w:rsidR="001E2F6C" w:rsidRPr="00EC674F" w:rsidRDefault="001E2F6C" w:rsidP="001E2F6C">
            <w:pPr>
              <w:widowControl/>
              <w:jc w:val="center"/>
              <w:rPr>
                <w:rFonts w:ascii="Tahoma" w:hAnsi="Tahoma"/>
                <w:b/>
                <w:color w:val="auto"/>
                <w:sz w:val="16"/>
              </w:rPr>
            </w:pPr>
            <w:r w:rsidRPr="00EC674F">
              <w:rPr>
                <w:rFonts w:ascii="Tahoma" w:hAnsi="Tahoma"/>
                <w:b/>
                <w:color w:val="auto"/>
                <w:sz w:val="16"/>
              </w:rPr>
              <w:t>Lease</w:t>
            </w:r>
          </w:p>
          <w:p w:rsidR="001E2F6C" w:rsidRPr="00EC674F" w:rsidRDefault="001E2F6C" w:rsidP="001E2F6C">
            <w:pPr>
              <w:widowControl/>
              <w:jc w:val="center"/>
              <w:rPr>
                <w:rFonts w:ascii="Tahoma" w:hAnsi="Tahoma"/>
                <w:b/>
                <w:color w:val="auto"/>
                <w:sz w:val="16"/>
              </w:rPr>
            </w:pPr>
            <w:r w:rsidRPr="00EC674F">
              <w:rPr>
                <w:rFonts w:ascii="Tahoma" w:hAnsi="Tahoma"/>
                <w:b/>
                <w:color w:val="auto"/>
                <w:sz w:val="16"/>
              </w:rPr>
              <w:t>End Date</w:t>
            </w:r>
          </w:p>
          <w:p w:rsidR="001E2F6C" w:rsidRPr="00EC674F" w:rsidRDefault="001E2F6C" w:rsidP="001E2F6C">
            <w:pPr>
              <w:widowControl/>
              <w:jc w:val="center"/>
              <w:rPr>
                <w:rFonts w:ascii="Tahoma" w:hAnsi="Tahoma"/>
                <w:b/>
                <w:color w:val="auto"/>
                <w:sz w:val="16"/>
              </w:rPr>
            </w:pPr>
            <w:r w:rsidRPr="00EC674F">
              <w:rPr>
                <w:rFonts w:ascii="Tahoma" w:hAnsi="Tahoma"/>
                <w:b/>
                <w:color w:val="auto"/>
                <w:sz w:val="16"/>
              </w:rPr>
              <w:t>(Month/</w:t>
            </w:r>
            <w:proofErr w:type="spellStart"/>
            <w:r w:rsidRPr="00EC674F">
              <w:rPr>
                <w:rFonts w:ascii="Tahoma" w:hAnsi="Tahoma"/>
                <w:b/>
                <w:color w:val="auto"/>
                <w:sz w:val="16"/>
              </w:rPr>
              <w:t>Yr</w:t>
            </w:r>
            <w:proofErr w:type="spellEnd"/>
            <w:r w:rsidRPr="00EC674F">
              <w:rPr>
                <w:rFonts w:ascii="Tahoma" w:hAnsi="Tahoma"/>
                <w:b/>
                <w:color w:val="auto"/>
                <w:sz w:val="16"/>
              </w:rPr>
              <w:t>)</w:t>
            </w:r>
          </w:p>
        </w:tc>
        <w:tc>
          <w:tcPr>
            <w:tcW w:w="1080" w:type="dxa"/>
          </w:tcPr>
          <w:p w:rsidR="001E2F6C" w:rsidRPr="00EC674F" w:rsidRDefault="001E2F6C" w:rsidP="001E2F6C">
            <w:pPr>
              <w:widowControl/>
              <w:jc w:val="center"/>
              <w:rPr>
                <w:rFonts w:ascii="Tahoma" w:hAnsi="Tahoma"/>
                <w:b/>
                <w:color w:val="auto"/>
                <w:sz w:val="16"/>
              </w:rPr>
            </w:pPr>
            <w:r w:rsidRPr="00EC674F">
              <w:rPr>
                <w:rFonts w:ascii="Tahoma" w:hAnsi="Tahoma"/>
                <w:b/>
                <w:color w:val="auto"/>
                <w:sz w:val="16"/>
              </w:rPr>
              <w:t>Renewal</w:t>
            </w:r>
          </w:p>
          <w:p w:rsidR="001E2F6C" w:rsidRPr="00EC674F" w:rsidRDefault="001E2F6C" w:rsidP="001E2F6C">
            <w:pPr>
              <w:widowControl/>
              <w:jc w:val="center"/>
              <w:rPr>
                <w:rFonts w:ascii="Tahoma" w:hAnsi="Tahoma"/>
                <w:b/>
                <w:color w:val="auto"/>
                <w:sz w:val="16"/>
              </w:rPr>
            </w:pPr>
            <w:r w:rsidRPr="00EC674F">
              <w:rPr>
                <w:rFonts w:ascii="Tahoma" w:hAnsi="Tahoma"/>
                <w:b/>
                <w:color w:val="auto"/>
                <w:sz w:val="16"/>
              </w:rPr>
              <w:t>Options</w:t>
            </w:r>
          </w:p>
        </w:tc>
        <w:tc>
          <w:tcPr>
            <w:tcW w:w="1170" w:type="dxa"/>
          </w:tcPr>
          <w:p w:rsidR="001E2F6C" w:rsidRPr="00EC674F" w:rsidRDefault="001E2F6C" w:rsidP="001E2F6C">
            <w:pPr>
              <w:widowControl/>
              <w:jc w:val="center"/>
              <w:rPr>
                <w:rFonts w:ascii="Tahoma" w:hAnsi="Tahoma"/>
                <w:b/>
                <w:color w:val="auto"/>
                <w:sz w:val="16"/>
              </w:rPr>
            </w:pPr>
            <w:r w:rsidRPr="00EC674F">
              <w:rPr>
                <w:rFonts w:ascii="Tahoma" w:hAnsi="Tahoma"/>
                <w:b/>
                <w:color w:val="auto"/>
                <w:sz w:val="16"/>
              </w:rPr>
              <w:t>Overage or Percentage</w:t>
            </w:r>
          </w:p>
        </w:tc>
        <w:tc>
          <w:tcPr>
            <w:tcW w:w="1080" w:type="dxa"/>
          </w:tcPr>
          <w:p w:rsidR="001E2F6C" w:rsidRPr="00EC674F" w:rsidRDefault="001E2F6C" w:rsidP="001E2F6C">
            <w:pPr>
              <w:widowControl/>
              <w:jc w:val="center"/>
              <w:rPr>
                <w:rFonts w:ascii="Tahoma" w:hAnsi="Tahoma"/>
                <w:b/>
                <w:color w:val="auto"/>
                <w:sz w:val="16"/>
              </w:rPr>
            </w:pPr>
            <w:r w:rsidRPr="00EC674F">
              <w:rPr>
                <w:rFonts w:ascii="Tahoma" w:hAnsi="Tahoma"/>
                <w:b/>
                <w:color w:val="auto"/>
                <w:sz w:val="16"/>
              </w:rPr>
              <w:t>Escalation Clause</w:t>
            </w:r>
          </w:p>
        </w:tc>
        <w:tc>
          <w:tcPr>
            <w:tcW w:w="1440" w:type="dxa"/>
          </w:tcPr>
          <w:p w:rsidR="001E2F6C" w:rsidRPr="00EC674F" w:rsidRDefault="001E2F6C" w:rsidP="001E2F6C">
            <w:pPr>
              <w:widowControl/>
              <w:jc w:val="center"/>
              <w:rPr>
                <w:rFonts w:ascii="Tahoma" w:hAnsi="Tahoma"/>
                <w:b/>
                <w:color w:val="auto"/>
                <w:sz w:val="16"/>
              </w:rPr>
            </w:pPr>
            <w:r w:rsidRPr="00EC674F">
              <w:rPr>
                <w:rFonts w:ascii="Tahoma" w:hAnsi="Tahoma"/>
                <w:b/>
                <w:color w:val="auto"/>
                <w:sz w:val="16"/>
              </w:rPr>
              <w:t>Monthly Rent</w:t>
            </w:r>
          </w:p>
        </w:tc>
        <w:tc>
          <w:tcPr>
            <w:tcW w:w="1338" w:type="dxa"/>
          </w:tcPr>
          <w:p w:rsidR="001E2F6C" w:rsidRPr="00EC674F" w:rsidRDefault="001E2F6C" w:rsidP="001E2F6C">
            <w:pPr>
              <w:widowControl/>
              <w:jc w:val="center"/>
              <w:rPr>
                <w:rFonts w:ascii="Tahoma" w:hAnsi="Tahoma"/>
                <w:b/>
                <w:color w:val="auto"/>
                <w:sz w:val="16"/>
              </w:rPr>
            </w:pPr>
            <w:r w:rsidRPr="00EC674F">
              <w:rPr>
                <w:rFonts w:ascii="Tahoma" w:hAnsi="Tahoma"/>
                <w:b/>
                <w:color w:val="auto"/>
                <w:sz w:val="16"/>
              </w:rPr>
              <w:t>Annual Rent</w:t>
            </w:r>
          </w:p>
        </w:tc>
      </w:tr>
      <w:tr w:rsidR="00C9787A" w:rsidRPr="00EC674F" w:rsidTr="007F46A1">
        <w:trPr>
          <w:trHeight w:val="443"/>
        </w:trPr>
        <w:tc>
          <w:tcPr>
            <w:tcW w:w="2205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692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721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17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99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26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26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17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44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338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</w:tr>
      <w:tr w:rsidR="00C9787A" w:rsidRPr="00EC674F" w:rsidTr="007F46A1">
        <w:trPr>
          <w:trHeight w:val="443"/>
        </w:trPr>
        <w:tc>
          <w:tcPr>
            <w:tcW w:w="2205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692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721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17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99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26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26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17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44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338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</w:tr>
      <w:tr w:rsidR="00C9787A" w:rsidRPr="00EC674F" w:rsidTr="007F46A1">
        <w:trPr>
          <w:trHeight w:val="443"/>
        </w:trPr>
        <w:tc>
          <w:tcPr>
            <w:tcW w:w="2205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692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721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17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99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26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26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17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44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338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</w:tr>
      <w:tr w:rsidR="00C9787A" w:rsidRPr="00EC674F" w:rsidTr="007F46A1">
        <w:trPr>
          <w:trHeight w:val="443"/>
        </w:trPr>
        <w:tc>
          <w:tcPr>
            <w:tcW w:w="2205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692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721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17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99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26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26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17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44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338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</w:tr>
      <w:tr w:rsidR="00C9787A" w:rsidRPr="00EC674F" w:rsidTr="007F46A1">
        <w:trPr>
          <w:trHeight w:val="443"/>
        </w:trPr>
        <w:tc>
          <w:tcPr>
            <w:tcW w:w="2205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692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721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17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99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26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26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17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44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338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</w:tr>
      <w:tr w:rsidR="00C9787A" w:rsidRPr="00EC674F" w:rsidTr="007F46A1">
        <w:trPr>
          <w:trHeight w:val="443"/>
        </w:trPr>
        <w:tc>
          <w:tcPr>
            <w:tcW w:w="2205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692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721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17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99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26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26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17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44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338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</w:tr>
      <w:tr w:rsidR="00C9787A" w:rsidRPr="00EC674F" w:rsidTr="007F46A1">
        <w:trPr>
          <w:trHeight w:val="443"/>
        </w:trPr>
        <w:tc>
          <w:tcPr>
            <w:tcW w:w="2205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692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721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17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99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26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26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17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44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338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</w:tr>
      <w:tr w:rsidR="00C9787A" w:rsidRPr="00EC674F" w:rsidTr="007F46A1">
        <w:trPr>
          <w:trHeight w:val="443"/>
        </w:trPr>
        <w:tc>
          <w:tcPr>
            <w:tcW w:w="2205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692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721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17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99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26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26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17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44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338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</w:tr>
      <w:tr w:rsidR="00C9787A" w:rsidRPr="00EC674F" w:rsidTr="007F46A1">
        <w:trPr>
          <w:trHeight w:val="443"/>
        </w:trPr>
        <w:tc>
          <w:tcPr>
            <w:tcW w:w="2205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692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721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17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99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26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26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17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44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338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</w:tr>
      <w:tr w:rsidR="00C9787A" w:rsidRPr="00EC674F" w:rsidTr="007F46A1">
        <w:trPr>
          <w:trHeight w:val="443"/>
        </w:trPr>
        <w:tc>
          <w:tcPr>
            <w:tcW w:w="2205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692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721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17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99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26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26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17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440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  <w:tc>
          <w:tcPr>
            <w:tcW w:w="1338" w:type="dxa"/>
          </w:tcPr>
          <w:p w:rsidR="001E2F6C" w:rsidRPr="00EC674F" w:rsidRDefault="001E2F6C" w:rsidP="001E2F6C">
            <w:pPr>
              <w:widowControl/>
              <w:rPr>
                <w:rFonts w:ascii="Tahoma" w:hAnsi="Tahoma"/>
                <w:b/>
                <w:color w:val="auto"/>
                <w:sz w:val="16"/>
              </w:rPr>
            </w:pPr>
          </w:p>
        </w:tc>
      </w:tr>
    </w:tbl>
    <w:p w:rsidR="00A309F3" w:rsidRDefault="00A309F3" w:rsidP="001E2F6C">
      <w:pPr>
        <w:widowControl/>
        <w:rPr>
          <w:rFonts w:ascii="Tahoma" w:hAnsi="Tahoma"/>
          <w:b/>
          <w:color w:val="auto"/>
          <w:sz w:val="22"/>
        </w:rPr>
      </w:pPr>
    </w:p>
    <w:p w:rsidR="00E419B7" w:rsidRDefault="001E2F6C" w:rsidP="001E2F6C">
      <w:pPr>
        <w:widowControl/>
        <w:rPr>
          <w:rFonts w:ascii="Tahoma" w:hAnsi="Tahoma"/>
          <w:b/>
          <w:color w:val="auto"/>
          <w:sz w:val="22"/>
        </w:rPr>
      </w:pPr>
      <w:r w:rsidRPr="00EC674F">
        <w:rPr>
          <w:rFonts w:ascii="Tahoma" w:hAnsi="Tahoma"/>
          <w:b/>
          <w:color w:val="auto"/>
          <w:sz w:val="22"/>
        </w:rPr>
        <w:t>OTHER INCOME: Cell Towers, Billboards, Vending, Parking</w:t>
      </w:r>
      <w:r w:rsidR="00E419B7">
        <w:rPr>
          <w:rFonts w:ascii="Tahoma" w:hAnsi="Tahoma"/>
          <w:b/>
          <w:color w:val="auto"/>
          <w:sz w:val="22"/>
        </w:rPr>
        <w:t>, Other</w:t>
      </w:r>
    </w:p>
    <w:p w:rsidR="001E2F6C" w:rsidRPr="00EC674F" w:rsidRDefault="001E2F6C" w:rsidP="001E2F6C">
      <w:pPr>
        <w:widowControl/>
        <w:rPr>
          <w:rFonts w:ascii="Tahoma" w:hAnsi="Tahoma"/>
          <w:b/>
          <w:color w:val="auto"/>
          <w:sz w:val="22"/>
        </w:rPr>
      </w:pPr>
      <w:r w:rsidRPr="00EC674F">
        <w:rPr>
          <w:rFonts w:ascii="Tahoma" w:hAnsi="Tahoma"/>
          <w:b/>
          <w:color w:val="auto"/>
          <w:sz w:val="22"/>
        </w:rPr>
        <w:tab/>
      </w:r>
      <w:r w:rsidRPr="00EC674F">
        <w:rPr>
          <w:rFonts w:ascii="Tahoma" w:hAnsi="Tahoma"/>
          <w:b/>
          <w:color w:val="auto"/>
          <w:sz w:val="22"/>
        </w:rPr>
        <w:tab/>
      </w:r>
      <w:r w:rsidRPr="00EC674F">
        <w:rPr>
          <w:rFonts w:ascii="Tahoma" w:hAnsi="Tahoma"/>
          <w:b/>
          <w:color w:val="auto"/>
          <w:sz w:val="22"/>
        </w:rPr>
        <w:tab/>
      </w:r>
      <w:r w:rsidRPr="00EC674F">
        <w:rPr>
          <w:rFonts w:ascii="Tahoma" w:hAnsi="Tahoma"/>
          <w:b/>
          <w:color w:val="auto"/>
          <w:sz w:val="22"/>
        </w:rPr>
        <w:tab/>
      </w:r>
    </w:p>
    <w:tbl>
      <w:tblPr>
        <w:tblStyle w:val="TableGrid1"/>
        <w:tblW w:w="144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106"/>
        <w:gridCol w:w="6"/>
        <w:gridCol w:w="2655"/>
        <w:gridCol w:w="2274"/>
        <w:gridCol w:w="6369"/>
      </w:tblGrid>
      <w:tr w:rsidR="00A309F3" w:rsidRPr="00EC674F" w:rsidTr="00E419B7">
        <w:trPr>
          <w:trHeight w:val="395"/>
        </w:trPr>
        <w:tc>
          <w:tcPr>
            <w:tcW w:w="3106" w:type="dxa"/>
          </w:tcPr>
          <w:p w:rsidR="00A309F3" w:rsidRPr="00EC674F" w:rsidRDefault="00A309F3" w:rsidP="001E2F6C">
            <w:pPr>
              <w:keepNext/>
              <w:jc w:val="center"/>
              <w:outlineLvl w:val="2"/>
              <w:rPr>
                <w:rFonts w:ascii="Tahoma" w:hAnsi="Tahoma"/>
                <w:b/>
                <w:i/>
                <w:iCs/>
                <w:color w:val="auto"/>
                <w:sz w:val="20"/>
              </w:rPr>
            </w:pPr>
            <w:r w:rsidRPr="00EC674F">
              <w:rPr>
                <w:rFonts w:ascii="Tahoma" w:hAnsi="Tahoma"/>
                <w:b/>
                <w:i/>
                <w:iCs/>
                <w:color w:val="auto"/>
                <w:sz w:val="20"/>
              </w:rPr>
              <w:t>Source</w:t>
            </w:r>
          </w:p>
        </w:tc>
        <w:tc>
          <w:tcPr>
            <w:tcW w:w="2661" w:type="dxa"/>
            <w:gridSpan w:val="2"/>
          </w:tcPr>
          <w:p w:rsidR="00A309F3" w:rsidRPr="00EC674F" w:rsidRDefault="00A309F3" w:rsidP="001E2F6C">
            <w:pPr>
              <w:jc w:val="center"/>
              <w:rPr>
                <w:rFonts w:ascii="Tahoma" w:hAnsi="Tahoma"/>
                <w:b/>
                <w:color w:val="auto"/>
                <w:sz w:val="20"/>
              </w:rPr>
            </w:pPr>
            <w:r w:rsidRPr="00EC674F">
              <w:rPr>
                <w:rFonts w:ascii="Tahoma" w:hAnsi="Tahoma"/>
                <w:b/>
                <w:color w:val="auto"/>
                <w:sz w:val="20"/>
              </w:rPr>
              <w:t>Monthly Amount</w:t>
            </w:r>
          </w:p>
        </w:tc>
        <w:tc>
          <w:tcPr>
            <w:tcW w:w="2274" w:type="dxa"/>
          </w:tcPr>
          <w:p w:rsidR="00A309F3" w:rsidRPr="00EC674F" w:rsidRDefault="00A309F3" w:rsidP="001E2F6C">
            <w:pPr>
              <w:jc w:val="center"/>
              <w:rPr>
                <w:rFonts w:ascii="Tahoma" w:hAnsi="Tahoma"/>
                <w:b/>
                <w:color w:val="auto"/>
                <w:sz w:val="20"/>
              </w:rPr>
            </w:pPr>
            <w:r w:rsidRPr="00EC674F">
              <w:rPr>
                <w:rFonts w:ascii="Tahoma" w:hAnsi="Tahoma"/>
                <w:b/>
                <w:color w:val="auto"/>
                <w:sz w:val="20"/>
              </w:rPr>
              <w:t>Annual  Collected</w:t>
            </w:r>
          </w:p>
        </w:tc>
        <w:tc>
          <w:tcPr>
            <w:tcW w:w="6369" w:type="dxa"/>
          </w:tcPr>
          <w:p w:rsidR="00A309F3" w:rsidRPr="00EC674F" w:rsidRDefault="00A309F3" w:rsidP="001E2F6C">
            <w:pPr>
              <w:jc w:val="center"/>
              <w:rPr>
                <w:rFonts w:ascii="Tahoma" w:hAnsi="Tahoma"/>
                <w:b/>
                <w:color w:val="auto"/>
                <w:sz w:val="20"/>
              </w:rPr>
            </w:pPr>
            <w:r w:rsidRPr="00EC674F">
              <w:rPr>
                <w:rFonts w:ascii="Tahoma" w:hAnsi="Tahoma"/>
                <w:b/>
                <w:i/>
                <w:iCs/>
                <w:color w:val="auto"/>
                <w:sz w:val="20"/>
              </w:rPr>
              <w:t>Comments:</w:t>
            </w:r>
          </w:p>
        </w:tc>
      </w:tr>
      <w:tr w:rsidR="00A309F3" w:rsidRPr="00EC674F" w:rsidTr="00C9787A">
        <w:trPr>
          <w:trHeight w:val="342"/>
        </w:trPr>
        <w:tc>
          <w:tcPr>
            <w:tcW w:w="3106" w:type="dxa"/>
          </w:tcPr>
          <w:p w:rsidR="00A309F3" w:rsidRPr="00EC674F" w:rsidRDefault="00A309F3" w:rsidP="001E2F6C">
            <w:pPr>
              <w:rPr>
                <w:rFonts w:ascii="Tahoma" w:hAnsi="Tahoma"/>
                <w:b/>
                <w:color w:val="auto"/>
                <w:sz w:val="20"/>
              </w:rPr>
            </w:pPr>
          </w:p>
        </w:tc>
        <w:tc>
          <w:tcPr>
            <w:tcW w:w="2661" w:type="dxa"/>
            <w:gridSpan w:val="2"/>
          </w:tcPr>
          <w:p w:rsidR="00A309F3" w:rsidRPr="00EC674F" w:rsidRDefault="00A309F3" w:rsidP="001E2F6C">
            <w:pPr>
              <w:rPr>
                <w:rFonts w:ascii="Tahoma" w:hAnsi="Tahoma"/>
                <w:b/>
                <w:color w:val="auto"/>
                <w:sz w:val="20"/>
              </w:rPr>
            </w:pPr>
            <w:r w:rsidRPr="00EC674F">
              <w:rPr>
                <w:rFonts w:ascii="Tahoma" w:hAnsi="Tahoma"/>
                <w:b/>
                <w:color w:val="auto"/>
                <w:sz w:val="20"/>
              </w:rPr>
              <w:t>$</w:t>
            </w:r>
          </w:p>
        </w:tc>
        <w:tc>
          <w:tcPr>
            <w:tcW w:w="2274" w:type="dxa"/>
          </w:tcPr>
          <w:p w:rsidR="00A309F3" w:rsidRPr="00EC674F" w:rsidRDefault="00A309F3" w:rsidP="001E2F6C">
            <w:pPr>
              <w:rPr>
                <w:rFonts w:ascii="Tahoma" w:hAnsi="Tahoma"/>
                <w:b/>
                <w:color w:val="auto"/>
                <w:sz w:val="20"/>
              </w:rPr>
            </w:pPr>
            <w:r w:rsidRPr="00EC674F">
              <w:rPr>
                <w:rFonts w:ascii="Tahoma" w:hAnsi="Tahoma"/>
                <w:b/>
                <w:color w:val="auto"/>
                <w:sz w:val="20"/>
              </w:rPr>
              <w:t>$</w:t>
            </w:r>
          </w:p>
        </w:tc>
        <w:tc>
          <w:tcPr>
            <w:tcW w:w="6369" w:type="dxa"/>
          </w:tcPr>
          <w:p w:rsidR="00A309F3" w:rsidRPr="00EC674F" w:rsidRDefault="00A309F3" w:rsidP="001E2F6C">
            <w:pPr>
              <w:rPr>
                <w:rFonts w:ascii="Tahoma" w:hAnsi="Tahoma"/>
                <w:b/>
                <w:color w:val="auto"/>
                <w:sz w:val="20"/>
              </w:rPr>
            </w:pPr>
          </w:p>
        </w:tc>
      </w:tr>
      <w:tr w:rsidR="00A309F3" w:rsidRPr="00EC674F" w:rsidTr="00C9787A">
        <w:trPr>
          <w:trHeight w:val="363"/>
        </w:trPr>
        <w:tc>
          <w:tcPr>
            <w:tcW w:w="3112" w:type="dxa"/>
            <w:gridSpan w:val="2"/>
          </w:tcPr>
          <w:p w:rsidR="00A309F3" w:rsidRPr="00EC674F" w:rsidRDefault="00A309F3" w:rsidP="001E2F6C">
            <w:pPr>
              <w:rPr>
                <w:rFonts w:ascii="Tahoma" w:hAnsi="Tahoma"/>
                <w:b/>
                <w:color w:val="auto"/>
                <w:sz w:val="20"/>
              </w:rPr>
            </w:pPr>
          </w:p>
        </w:tc>
        <w:tc>
          <w:tcPr>
            <w:tcW w:w="2655" w:type="dxa"/>
          </w:tcPr>
          <w:p w:rsidR="00A309F3" w:rsidRPr="00EC674F" w:rsidRDefault="00A309F3" w:rsidP="00A309F3">
            <w:pPr>
              <w:rPr>
                <w:rFonts w:ascii="Tahoma" w:hAnsi="Tahoma"/>
                <w:b/>
                <w:color w:val="auto"/>
                <w:sz w:val="20"/>
              </w:rPr>
            </w:pPr>
            <w:r>
              <w:rPr>
                <w:rFonts w:ascii="Tahoma" w:hAnsi="Tahoma"/>
                <w:b/>
                <w:color w:val="auto"/>
                <w:sz w:val="20"/>
              </w:rPr>
              <w:t>$</w:t>
            </w:r>
          </w:p>
        </w:tc>
        <w:tc>
          <w:tcPr>
            <w:tcW w:w="2274" w:type="dxa"/>
          </w:tcPr>
          <w:p w:rsidR="00A309F3" w:rsidRPr="00EC674F" w:rsidRDefault="00A309F3" w:rsidP="001E2F6C">
            <w:pPr>
              <w:rPr>
                <w:rFonts w:ascii="Tahoma" w:hAnsi="Tahoma"/>
                <w:b/>
                <w:color w:val="auto"/>
                <w:sz w:val="20"/>
              </w:rPr>
            </w:pPr>
            <w:r w:rsidRPr="00EC674F">
              <w:rPr>
                <w:rFonts w:ascii="Tahoma" w:hAnsi="Tahoma"/>
                <w:b/>
                <w:color w:val="auto"/>
                <w:sz w:val="20"/>
              </w:rPr>
              <w:t>$</w:t>
            </w:r>
          </w:p>
        </w:tc>
        <w:tc>
          <w:tcPr>
            <w:tcW w:w="6369" w:type="dxa"/>
          </w:tcPr>
          <w:p w:rsidR="00A309F3" w:rsidRPr="00EC674F" w:rsidRDefault="00A309F3" w:rsidP="001E2F6C">
            <w:pPr>
              <w:rPr>
                <w:rFonts w:ascii="Tahoma" w:hAnsi="Tahoma"/>
                <w:b/>
                <w:color w:val="auto"/>
                <w:sz w:val="20"/>
              </w:rPr>
            </w:pPr>
          </w:p>
        </w:tc>
      </w:tr>
      <w:tr w:rsidR="00A309F3" w:rsidRPr="00EC674F" w:rsidTr="00C9787A">
        <w:trPr>
          <w:trHeight w:val="363"/>
        </w:trPr>
        <w:tc>
          <w:tcPr>
            <w:tcW w:w="3112" w:type="dxa"/>
            <w:gridSpan w:val="2"/>
          </w:tcPr>
          <w:p w:rsidR="00A309F3" w:rsidRPr="00EC674F" w:rsidRDefault="00A309F3" w:rsidP="001E2F6C">
            <w:pPr>
              <w:rPr>
                <w:rFonts w:ascii="Tahoma" w:hAnsi="Tahoma"/>
                <w:b/>
                <w:color w:val="auto"/>
                <w:sz w:val="20"/>
              </w:rPr>
            </w:pPr>
          </w:p>
        </w:tc>
        <w:tc>
          <w:tcPr>
            <w:tcW w:w="2655" w:type="dxa"/>
          </w:tcPr>
          <w:p w:rsidR="00A309F3" w:rsidRPr="00EC674F" w:rsidRDefault="00A309F3" w:rsidP="00A309F3">
            <w:pPr>
              <w:rPr>
                <w:rFonts w:ascii="Tahoma" w:hAnsi="Tahoma"/>
                <w:b/>
                <w:color w:val="auto"/>
                <w:sz w:val="20"/>
              </w:rPr>
            </w:pPr>
            <w:r>
              <w:rPr>
                <w:rFonts w:ascii="Tahoma" w:hAnsi="Tahoma"/>
                <w:b/>
                <w:color w:val="auto"/>
                <w:sz w:val="20"/>
              </w:rPr>
              <w:t>$</w:t>
            </w:r>
          </w:p>
        </w:tc>
        <w:tc>
          <w:tcPr>
            <w:tcW w:w="2274" w:type="dxa"/>
          </w:tcPr>
          <w:p w:rsidR="00A309F3" w:rsidRPr="00EC674F" w:rsidRDefault="00A309F3" w:rsidP="001E2F6C">
            <w:pPr>
              <w:rPr>
                <w:rFonts w:ascii="Tahoma" w:hAnsi="Tahoma"/>
                <w:b/>
                <w:color w:val="auto"/>
                <w:sz w:val="20"/>
              </w:rPr>
            </w:pPr>
            <w:r w:rsidRPr="00EC674F">
              <w:rPr>
                <w:rFonts w:ascii="Tahoma" w:hAnsi="Tahoma"/>
                <w:b/>
                <w:color w:val="auto"/>
                <w:sz w:val="20"/>
              </w:rPr>
              <w:t>$</w:t>
            </w:r>
          </w:p>
        </w:tc>
        <w:tc>
          <w:tcPr>
            <w:tcW w:w="6369" w:type="dxa"/>
          </w:tcPr>
          <w:p w:rsidR="00A309F3" w:rsidRPr="00EC674F" w:rsidRDefault="00A309F3" w:rsidP="001E2F6C">
            <w:pPr>
              <w:rPr>
                <w:rFonts w:ascii="Tahoma" w:hAnsi="Tahoma"/>
                <w:b/>
                <w:color w:val="auto"/>
                <w:sz w:val="20"/>
              </w:rPr>
            </w:pPr>
          </w:p>
        </w:tc>
      </w:tr>
      <w:tr w:rsidR="00E419B7" w:rsidRPr="00EC674F" w:rsidTr="00C9787A">
        <w:trPr>
          <w:trHeight w:val="363"/>
        </w:trPr>
        <w:tc>
          <w:tcPr>
            <w:tcW w:w="3112" w:type="dxa"/>
            <w:gridSpan w:val="2"/>
          </w:tcPr>
          <w:p w:rsidR="00E419B7" w:rsidRPr="00EC674F" w:rsidRDefault="00E419B7" w:rsidP="001E2F6C">
            <w:pPr>
              <w:rPr>
                <w:rFonts w:ascii="Tahoma" w:hAnsi="Tahoma"/>
                <w:b/>
                <w:color w:val="auto"/>
                <w:sz w:val="20"/>
              </w:rPr>
            </w:pPr>
          </w:p>
        </w:tc>
        <w:tc>
          <w:tcPr>
            <w:tcW w:w="2655" w:type="dxa"/>
          </w:tcPr>
          <w:p w:rsidR="00E419B7" w:rsidRPr="00EC674F" w:rsidRDefault="00E419B7" w:rsidP="0047056E">
            <w:pPr>
              <w:rPr>
                <w:rFonts w:ascii="Tahoma" w:hAnsi="Tahoma"/>
                <w:b/>
                <w:color w:val="auto"/>
                <w:sz w:val="20"/>
              </w:rPr>
            </w:pPr>
            <w:r>
              <w:rPr>
                <w:rFonts w:ascii="Tahoma" w:hAnsi="Tahoma"/>
                <w:b/>
                <w:color w:val="auto"/>
                <w:sz w:val="20"/>
              </w:rPr>
              <w:t>$</w:t>
            </w:r>
          </w:p>
        </w:tc>
        <w:tc>
          <w:tcPr>
            <w:tcW w:w="2274" w:type="dxa"/>
          </w:tcPr>
          <w:p w:rsidR="00E419B7" w:rsidRPr="00EC674F" w:rsidRDefault="00E419B7" w:rsidP="001E2F6C">
            <w:pPr>
              <w:rPr>
                <w:rFonts w:ascii="Tahoma" w:hAnsi="Tahoma"/>
                <w:b/>
                <w:color w:val="auto"/>
                <w:sz w:val="20"/>
              </w:rPr>
            </w:pPr>
            <w:r w:rsidRPr="00EC674F">
              <w:rPr>
                <w:rFonts w:ascii="Tahoma" w:hAnsi="Tahoma"/>
                <w:b/>
                <w:color w:val="auto"/>
                <w:sz w:val="20"/>
              </w:rPr>
              <w:t>$</w:t>
            </w:r>
          </w:p>
        </w:tc>
        <w:tc>
          <w:tcPr>
            <w:tcW w:w="6369" w:type="dxa"/>
          </w:tcPr>
          <w:p w:rsidR="00E419B7" w:rsidRPr="00EC674F" w:rsidRDefault="00E419B7" w:rsidP="001E2F6C">
            <w:pPr>
              <w:rPr>
                <w:rFonts w:ascii="Tahoma" w:hAnsi="Tahoma"/>
                <w:b/>
                <w:color w:val="auto"/>
                <w:sz w:val="20"/>
              </w:rPr>
            </w:pPr>
          </w:p>
        </w:tc>
      </w:tr>
    </w:tbl>
    <w:p w:rsidR="00EC674F" w:rsidRDefault="00EC674F" w:rsidP="0031357F">
      <w:pPr>
        <w:pStyle w:val="Heading2"/>
        <w:rPr>
          <w:rFonts w:ascii="Tahoma" w:hAnsi="Tahoma" w:cs="Tahoma"/>
          <w:b w:val="0"/>
          <w:i/>
          <w:sz w:val="16"/>
          <w:szCs w:val="16"/>
        </w:rPr>
      </w:pPr>
    </w:p>
    <w:sectPr w:rsidR="00EC674F" w:rsidSect="001300D3">
      <w:headerReference w:type="default" r:id="rId9"/>
      <w:footerReference w:type="default" r:id="rId10"/>
      <w:type w:val="continuous"/>
      <w:pgSz w:w="16834" w:h="11909" w:orient="landscape"/>
      <w:pgMar w:top="979" w:right="1411" w:bottom="1094" w:left="139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27" w:rsidRDefault="00940D27" w:rsidP="00305705">
      <w:r>
        <w:separator/>
      </w:r>
    </w:p>
  </w:endnote>
  <w:endnote w:type="continuationSeparator" w:id="0">
    <w:p w:rsidR="00940D27" w:rsidRDefault="00940D27" w:rsidP="0030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FF" w:rsidRPr="00A046A1" w:rsidRDefault="00944DFF" w:rsidP="00B222FB">
    <w:pPr>
      <w:pStyle w:val="Subtitle"/>
      <w:rPr>
        <w:color w:val="auto"/>
      </w:rPr>
    </w:pPr>
    <w:r w:rsidRPr="00A046A1">
      <w:rPr>
        <w:color w:val="auto"/>
      </w:rPr>
      <w:t>COPY AND ATTACH ADDITIONAL PAGES (IF NEEDED)</w:t>
    </w:r>
  </w:p>
  <w:p w:rsidR="00DD0542" w:rsidRDefault="00DD0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27" w:rsidRDefault="00940D27"/>
  </w:footnote>
  <w:footnote w:type="continuationSeparator" w:id="0">
    <w:p w:rsidR="00940D27" w:rsidRDefault="00940D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7B" w:rsidRDefault="006D557B">
    <w:pPr>
      <w:pStyle w:val="Header"/>
    </w:pPr>
  </w:p>
  <w:p w:rsidR="006D557B" w:rsidRPr="006D557B" w:rsidRDefault="006D557B" w:rsidP="00E419B7">
    <w:pPr>
      <w:jc w:val="center"/>
      <w:rPr>
        <w:rStyle w:val="Heading215pt"/>
        <w:rFonts w:ascii="Tahoma" w:eastAsiaTheme="majorEastAsia" w:hAnsi="Tahoma" w:cs="Tahoma"/>
        <w:b/>
        <w:bCs/>
        <w:color w:val="auto"/>
        <w:sz w:val="28"/>
        <w:szCs w:val="28"/>
      </w:rPr>
    </w:pPr>
    <w:r w:rsidRPr="006D557B">
      <w:rPr>
        <w:rStyle w:val="Heading215pt"/>
        <w:rFonts w:ascii="Tahoma" w:eastAsiaTheme="majorEastAsia" w:hAnsi="Tahoma" w:cs="Tahoma"/>
        <w:b/>
        <w:bCs/>
        <w:color w:val="auto"/>
        <w:sz w:val="28"/>
        <w:szCs w:val="28"/>
      </w:rPr>
      <w:t>SCHEDULE B: Commercial &amp; Industrial Rental Income</w:t>
    </w:r>
  </w:p>
  <w:p w:rsidR="006D557B" w:rsidRDefault="006D5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B283B"/>
    <w:multiLevelType w:val="hybridMultilevel"/>
    <w:tmpl w:val="23CEDC12"/>
    <w:lvl w:ilvl="0" w:tplc="6E763F0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7630E"/>
    <w:multiLevelType w:val="hybridMultilevel"/>
    <w:tmpl w:val="5DC00F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05"/>
    <w:rsid w:val="00006A07"/>
    <w:rsid w:val="00025BE3"/>
    <w:rsid w:val="00043CA2"/>
    <w:rsid w:val="00070DC1"/>
    <w:rsid w:val="00073731"/>
    <w:rsid w:val="0008031D"/>
    <w:rsid w:val="000A2993"/>
    <w:rsid w:val="000A5BE2"/>
    <w:rsid w:val="000D6DEA"/>
    <w:rsid w:val="001300D3"/>
    <w:rsid w:val="001302AA"/>
    <w:rsid w:val="00141BC6"/>
    <w:rsid w:val="001456DB"/>
    <w:rsid w:val="001553E9"/>
    <w:rsid w:val="001577DA"/>
    <w:rsid w:val="00180673"/>
    <w:rsid w:val="001908FD"/>
    <w:rsid w:val="001B4034"/>
    <w:rsid w:val="001D73EB"/>
    <w:rsid w:val="001E2F6C"/>
    <w:rsid w:val="001E6536"/>
    <w:rsid w:val="00204FEA"/>
    <w:rsid w:val="00224D31"/>
    <w:rsid w:val="00245735"/>
    <w:rsid w:val="002870AE"/>
    <w:rsid w:val="00291C8B"/>
    <w:rsid w:val="002962A0"/>
    <w:rsid w:val="002B2411"/>
    <w:rsid w:val="002B2E76"/>
    <w:rsid w:val="002C0F3E"/>
    <w:rsid w:val="002E0BB3"/>
    <w:rsid w:val="00305705"/>
    <w:rsid w:val="0031357F"/>
    <w:rsid w:val="003310EA"/>
    <w:rsid w:val="003370C1"/>
    <w:rsid w:val="0034538D"/>
    <w:rsid w:val="003610C2"/>
    <w:rsid w:val="003B148E"/>
    <w:rsid w:val="003C4A57"/>
    <w:rsid w:val="003D7404"/>
    <w:rsid w:val="003E3DD5"/>
    <w:rsid w:val="00400A6D"/>
    <w:rsid w:val="0041280A"/>
    <w:rsid w:val="004371FC"/>
    <w:rsid w:val="00445100"/>
    <w:rsid w:val="00445116"/>
    <w:rsid w:val="00474DAB"/>
    <w:rsid w:val="004936B6"/>
    <w:rsid w:val="004B1752"/>
    <w:rsid w:val="004C0818"/>
    <w:rsid w:val="004D6954"/>
    <w:rsid w:val="004E61B0"/>
    <w:rsid w:val="004F3989"/>
    <w:rsid w:val="00521A9F"/>
    <w:rsid w:val="005535DB"/>
    <w:rsid w:val="00554932"/>
    <w:rsid w:val="00554D74"/>
    <w:rsid w:val="0056485E"/>
    <w:rsid w:val="005809A2"/>
    <w:rsid w:val="00592CE6"/>
    <w:rsid w:val="005A417F"/>
    <w:rsid w:val="005C185D"/>
    <w:rsid w:val="005C2B87"/>
    <w:rsid w:val="005C7AEE"/>
    <w:rsid w:val="005D0C45"/>
    <w:rsid w:val="005F0DCF"/>
    <w:rsid w:val="00606310"/>
    <w:rsid w:val="00612E08"/>
    <w:rsid w:val="006305B2"/>
    <w:rsid w:val="00650C5B"/>
    <w:rsid w:val="00651BFB"/>
    <w:rsid w:val="00660379"/>
    <w:rsid w:val="00661FDD"/>
    <w:rsid w:val="0068384F"/>
    <w:rsid w:val="006A06A5"/>
    <w:rsid w:val="006C2668"/>
    <w:rsid w:val="006D3268"/>
    <w:rsid w:val="006D557B"/>
    <w:rsid w:val="006D70D2"/>
    <w:rsid w:val="006F0627"/>
    <w:rsid w:val="007054E1"/>
    <w:rsid w:val="0076013D"/>
    <w:rsid w:val="0076188C"/>
    <w:rsid w:val="0076189C"/>
    <w:rsid w:val="007638FB"/>
    <w:rsid w:val="00781D34"/>
    <w:rsid w:val="00787314"/>
    <w:rsid w:val="007B2521"/>
    <w:rsid w:val="007B253C"/>
    <w:rsid w:val="007C500D"/>
    <w:rsid w:val="007D0728"/>
    <w:rsid w:val="007D5A0C"/>
    <w:rsid w:val="007F1FA1"/>
    <w:rsid w:val="007F46A1"/>
    <w:rsid w:val="00803120"/>
    <w:rsid w:val="00810539"/>
    <w:rsid w:val="00823BCE"/>
    <w:rsid w:val="00847CE9"/>
    <w:rsid w:val="00872920"/>
    <w:rsid w:val="008734B1"/>
    <w:rsid w:val="008B10AC"/>
    <w:rsid w:val="008D3F25"/>
    <w:rsid w:val="00923FB3"/>
    <w:rsid w:val="009312C7"/>
    <w:rsid w:val="0094043F"/>
    <w:rsid w:val="00940D27"/>
    <w:rsid w:val="00944DFF"/>
    <w:rsid w:val="00982BAD"/>
    <w:rsid w:val="00992379"/>
    <w:rsid w:val="009D3BD4"/>
    <w:rsid w:val="00A046A1"/>
    <w:rsid w:val="00A309F3"/>
    <w:rsid w:val="00A74B8B"/>
    <w:rsid w:val="00A7691A"/>
    <w:rsid w:val="00AC4770"/>
    <w:rsid w:val="00AC6687"/>
    <w:rsid w:val="00AD0A5D"/>
    <w:rsid w:val="00AD2F98"/>
    <w:rsid w:val="00AF0621"/>
    <w:rsid w:val="00AF30A3"/>
    <w:rsid w:val="00B07BC2"/>
    <w:rsid w:val="00B222FB"/>
    <w:rsid w:val="00B7592B"/>
    <w:rsid w:val="00B81B3C"/>
    <w:rsid w:val="00BA3550"/>
    <w:rsid w:val="00BA776D"/>
    <w:rsid w:val="00BB73AF"/>
    <w:rsid w:val="00BD530D"/>
    <w:rsid w:val="00BF73A7"/>
    <w:rsid w:val="00C16600"/>
    <w:rsid w:val="00C27F87"/>
    <w:rsid w:val="00C80AF2"/>
    <w:rsid w:val="00C93126"/>
    <w:rsid w:val="00C93135"/>
    <w:rsid w:val="00C96F4A"/>
    <w:rsid w:val="00C9787A"/>
    <w:rsid w:val="00CA5B7D"/>
    <w:rsid w:val="00CC7ECB"/>
    <w:rsid w:val="00D4368C"/>
    <w:rsid w:val="00D441DE"/>
    <w:rsid w:val="00D526BC"/>
    <w:rsid w:val="00D55DFC"/>
    <w:rsid w:val="00D777EA"/>
    <w:rsid w:val="00D925BB"/>
    <w:rsid w:val="00DA17FF"/>
    <w:rsid w:val="00DD0542"/>
    <w:rsid w:val="00DD6C48"/>
    <w:rsid w:val="00DF023F"/>
    <w:rsid w:val="00E23903"/>
    <w:rsid w:val="00E419B7"/>
    <w:rsid w:val="00E52CB5"/>
    <w:rsid w:val="00E53E0D"/>
    <w:rsid w:val="00E679A4"/>
    <w:rsid w:val="00E87B7A"/>
    <w:rsid w:val="00EA120A"/>
    <w:rsid w:val="00EA2342"/>
    <w:rsid w:val="00EC674F"/>
    <w:rsid w:val="00EE2D0E"/>
    <w:rsid w:val="00EF7B6D"/>
    <w:rsid w:val="00F34103"/>
    <w:rsid w:val="00F46F0D"/>
    <w:rsid w:val="00F619D2"/>
    <w:rsid w:val="00F906BE"/>
    <w:rsid w:val="00F9188E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5705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22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Exact">
    <w:name w:val="Body text Exact"/>
    <w:basedOn w:val="DefaultParagraphFont"/>
    <w:rsid w:val="00305705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Exact">
    <w:name w:val="Body text (5) Exact"/>
    <w:basedOn w:val="DefaultParagraphFont"/>
    <w:link w:val="Bodytext5"/>
    <w:rsid w:val="00305705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19pt">
    <w:name w:val="Body text (5) + 19 pt"/>
    <w:aliases w:val="Not Italic Exact,Body text (4) + 20 pt"/>
    <w:basedOn w:val="Bodytext5Exact"/>
    <w:rsid w:val="00305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/>
    </w:rPr>
  </w:style>
  <w:style w:type="character" w:customStyle="1" w:styleId="Bodytext6Exact">
    <w:name w:val="Body text (6) Exact"/>
    <w:basedOn w:val="DefaultParagraphFont"/>
    <w:link w:val="Bodytext6"/>
    <w:rsid w:val="00305705"/>
    <w:rPr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Bodytext7Exact">
    <w:name w:val="Body text (7) Exact"/>
    <w:basedOn w:val="DefaultParagraphFont"/>
    <w:link w:val="Bodytext7"/>
    <w:rsid w:val="00305705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8Exact">
    <w:name w:val="Body text (8) Exact"/>
    <w:basedOn w:val="DefaultParagraphFont"/>
    <w:link w:val="Bodytext8"/>
    <w:rsid w:val="00305705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9Exact">
    <w:name w:val="Body text (9) Exact"/>
    <w:basedOn w:val="DefaultParagraphFont"/>
    <w:link w:val="Bodytext9"/>
    <w:rsid w:val="00305705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0">
    <w:name w:val="Heading #1_"/>
    <w:basedOn w:val="DefaultParagraphFont"/>
    <w:link w:val="Heading11"/>
    <w:rsid w:val="00305705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1pt">
    <w:name w:val="Heading #1 + 11 pt"/>
    <w:basedOn w:val="Heading10"/>
    <w:rsid w:val="0030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">
    <w:name w:val="Body text_"/>
    <w:basedOn w:val="DefaultParagraphFont"/>
    <w:link w:val="BodyText1"/>
    <w:rsid w:val="0030570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sid w:val="0030570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0">
    <w:name w:val="Heading #2_"/>
    <w:basedOn w:val="DefaultParagraphFont"/>
    <w:link w:val="Heading21"/>
    <w:rsid w:val="0030570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5pt">
    <w:name w:val="Heading #2 + 15 pt"/>
    <w:basedOn w:val="Heading20"/>
    <w:rsid w:val="0030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Heading2Italic">
    <w:name w:val="Heading #2 + Italic"/>
    <w:basedOn w:val="Heading20"/>
    <w:rsid w:val="00305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2Italic0">
    <w:name w:val="Heading #2 + Italic"/>
    <w:basedOn w:val="Heading20"/>
    <w:rsid w:val="00305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ablecaption">
    <w:name w:val="Table caption_"/>
    <w:basedOn w:val="DefaultParagraphFont"/>
    <w:link w:val="Tablecaption0"/>
    <w:rsid w:val="0030570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sid w:val="00305705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BodyText1">
    <w:name w:val="Body Text1"/>
    <w:basedOn w:val="Normal"/>
    <w:link w:val="Bodytext"/>
    <w:rsid w:val="00305705"/>
    <w:pPr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Bodytext5">
    <w:name w:val="Body text (5)"/>
    <w:basedOn w:val="Normal"/>
    <w:link w:val="Bodytext5Exact"/>
    <w:rsid w:val="00305705"/>
    <w:pPr>
      <w:shd w:val="clear" w:color="auto" w:fill="FFFFFF"/>
      <w:spacing w:line="0" w:lineRule="atLeast"/>
    </w:pPr>
    <w:rPr>
      <w:i/>
      <w:iCs/>
      <w:sz w:val="14"/>
      <w:szCs w:val="14"/>
    </w:rPr>
  </w:style>
  <w:style w:type="paragraph" w:customStyle="1" w:styleId="Bodytext6">
    <w:name w:val="Body text (6)"/>
    <w:basedOn w:val="Normal"/>
    <w:link w:val="Bodytext6Exact"/>
    <w:rsid w:val="00305705"/>
    <w:pPr>
      <w:shd w:val="clear" w:color="auto" w:fill="FFFFFF"/>
      <w:spacing w:line="0" w:lineRule="atLeast"/>
    </w:pPr>
    <w:rPr>
      <w:b/>
      <w:bCs/>
      <w:spacing w:val="-3"/>
      <w:sz w:val="13"/>
      <w:szCs w:val="13"/>
    </w:rPr>
  </w:style>
  <w:style w:type="paragraph" w:customStyle="1" w:styleId="Bodytext7">
    <w:name w:val="Body text (7)"/>
    <w:basedOn w:val="Normal"/>
    <w:link w:val="Bodytext7Exact"/>
    <w:rsid w:val="00305705"/>
    <w:pPr>
      <w:shd w:val="clear" w:color="auto" w:fill="FFFFFF"/>
      <w:spacing w:line="0" w:lineRule="atLeast"/>
    </w:pPr>
    <w:rPr>
      <w:sz w:val="40"/>
      <w:szCs w:val="40"/>
    </w:rPr>
  </w:style>
  <w:style w:type="paragraph" w:customStyle="1" w:styleId="Bodytext8">
    <w:name w:val="Body text (8)"/>
    <w:basedOn w:val="Normal"/>
    <w:link w:val="Bodytext8Exact"/>
    <w:rsid w:val="00305705"/>
    <w:pPr>
      <w:shd w:val="clear" w:color="auto" w:fill="FFFFFF"/>
      <w:spacing w:line="0" w:lineRule="atLeast"/>
    </w:pPr>
    <w:rPr>
      <w:sz w:val="40"/>
      <w:szCs w:val="40"/>
    </w:rPr>
  </w:style>
  <w:style w:type="paragraph" w:customStyle="1" w:styleId="Bodytext9">
    <w:name w:val="Body text (9)"/>
    <w:basedOn w:val="Normal"/>
    <w:link w:val="Bodytext9Exact"/>
    <w:rsid w:val="00305705"/>
    <w:pPr>
      <w:shd w:val="clear" w:color="auto" w:fill="FFFFFF"/>
      <w:spacing w:line="0" w:lineRule="atLeast"/>
    </w:pPr>
    <w:rPr>
      <w:sz w:val="40"/>
      <w:szCs w:val="40"/>
    </w:rPr>
  </w:style>
  <w:style w:type="paragraph" w:customStyle="1" w:styleId="Heading11">
    <w:name w:val="Heading #1"/>
    <w:basedOn w:val="Normal"/>
    <w:link w:val="Heading10"/>
    <w:rsid w:val="00305705"/>
    <w:pPr>
      <w:shd w:val="clear" w:color="auto" w:fill="FFFFFF"/>
      <w:spacing w:after="120" w:line="0" w:lineRule="atLeast"/>
      <w:outlineLvl w:val="0"/>
    </w:pPr>
    <w:rPr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305705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Heading21">
    <w:name w:val="Heading #2"/>
    <w:basedOn w:val="Normal"/>
    <w:link w:val="Heading20"/>
    <w:rsid w:val="00305705"/>
    <w:pPr>
      <w:shd w:val="clear" w:color="auto" w:fill="FFFFFF"/>
      <w:spacing w:before="240" w:after="120" w:line="0" w:lineRule="atLeast"/>
      <w:outlineLvl w:val="1"/>
    </w:pPr>
    <w:rPr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305705"/>
    <w:pPr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Bodytext40">
    <w:name w:val="Body text (4)"/>
    <w:basedOn w:val="Normal"/>
    <w:link w:val="Bodytext4"/>
    <w:rsid w:val="00305705"/>
    <w:pPr>
      <w:shd w:val="clear" w:color="auto" w:fill="FFFFFF"/>
      <w:spacing w:line="0" w:lineRule="atLeast"/>
    </w:pPr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3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4C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54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D0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542"/>
    <w:rPr>
      <w:color w:val="000000"/>
    </w:rPr>
  </w:style>
  <w:style w:type="table" w:styleId="LightList-Accent3">
    <w:name w:val="Light List Accent 3"/>
    <w:basedOn w:val="TableNormal"/>
    <w:uiPriority w:val="61"/>
    <w:rsid w:val="001456DB"/>
    <w:pPr>
      <w:widowControl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23FB3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2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2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22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222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2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22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LightShading-Accent1">
    <w:name w:val="Light Shading Accent 1"/>
    <w:basedOn w:val="TableNormal"/>
    <w:uiPriority w:val="60"/>
    <w:rsid w:val="002B2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B148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D3F25"/>
    <w:pPr>
      <w:widowControl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687"/>
    <w:pPr>
      <w:ind w:left="720"/>
      <w:contextualSpacing/>
    </w:pPr>
  </w:style>
  <w:style w:type="paragraph" w:styleId="NoSpacing">
    <w:name w:val="No Spacing"/>
    <w:uiPriority w:val="1"/>
    <w:qFormat/>
    <w:rsid w:val="00872920"/>
    <w:rPr>
      <w:color w:val="000000"/>
    </w:rPr>
  </w:style>
  <w:style w:type="paragraph" w:styleId="BodyText0">
    <w:name w:val="Body Text"/>
    <w:basedOn w:val="Normal"/>
    <w:link w:val="BodyTextChar"/>
    <w:semiHidden/>
    <w:rsid w:val="004936B6"/>
    <w:pPr>
      <w:widowControl/>
    </w:pPr>
    <w:rPr>
      <w:rFonts w:ascii="Tahoma" w:hAnsi="Tahoma"/>
      <w:color w:val="auto"/>
      <w:sz w:val="28"/>
    </w:rPr>
  </w:style>
  <w:style w:type="character" w:customStyle="1" w:styleId="BodyTextChar">
    <w:name w:val="Body Text Char"/>
    <w:basedOn w:val="DefaultParagraphFont"/>
    <w:link w:val="BodyText0"/>
    <w:semiHidden/>
    <w:rsid w:val="004936B6"/>
    <w:rPr>
      <w:rFonts w:ascii="Tahoma" w:hAnsi="Tahoma"/>
      <w:sz w:val="28"/>
    </w:rPr>
  </w:style>
  <w:style w:type="table" w:styleId="LightList">
    <w:name w:val="Light List"/>
    <w:basedOn w:val="TableNormal"/>
    <w:uiPriority w:val="61"/>
    <w:rsid w:val="000A5BE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5705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22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Exact">
    <w:name w:val="Body text Exact"/>
    <w:basedOn w:val="DefaultParagraphFont"/>
    <w:rsid w:val="00305705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Exact">
    <w:name w:val="Body text (5) Exact"/>
    <w:basedOn w:val="DefaultParagraphFont"/>
    <w:link w:val="Bodytext5"/>
    <w:rsid w:val="00305705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19pt">
    <w:name w:val="Body text (5) + 19 pt"/>
    <w:aliases w:val="Not Italic Exact,Body text (4) + 20 pt"/>
    <w:basedOn w:val="Bodytext5Exact"/>
    <w:rsid w:val="00305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/>
    </w:rPr>
  </w:style>
  <w:style w:type="character" w:customStyle="1" w:styleId="Bodytext6Exact">
    <w:name w:val="Body text (6) Exact"/>
    <w:basedOn w:val="DefaultParagraphFont"/>
    <w:link w:val="Bodytext6"/>
    <w:rsid w:val="00305705"/>
    <w:rPr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Bodytext7Exact">
    <w:name w:val="Body text (7) Exact"/>
    <w:basedOn w:val="DefaultParagraphFont"/>
    <w:link w:val="Bodytext7"/>
    <w:rsid w:val="00305705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8Exact">
    <w:name w:val="Body text (8) Exact"/>
    <w:basedOn w:val="DefaultParagraphFont"/>
    <w:link w:val="Bodytext8"/>
    <w:rsid w:val="00305705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9Exact">
    <w:name w:val="Body text (9) Exact"/>
    <w:basedOn w:val="DefaultParagraphFont"/>
    <w:link w:val="Bodytext9"/>
    <w:rsid w:val="00305705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0">
    <w:name w:val="Heading #1_"/>
    <w:basedOn w:val="DefaultParagraphFont"/>
    <w:link w:val="Heading11"/>
    <w:rsid w:val="00305705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1pt">
    <w:name w:val="Heading #1 + 11 pt"/>
    <w:basedOn w:val="Heading10"/>
    <w:rsid w:val="0030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">
    <w:name w:val="Body text_"/>
    <w:basedOn w:val="DefaultParagraphFont"/>
    <w:link w:val="BodyText1"/>
    <w:rsid w:val="0030570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sid w:val="0030570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0">
    <w:name w:val="Heading #2_"/>
    <w:basedOn w:val="DefaultParagraphFont"/>
    <w:link w:val="Heading21"/>
    <w:rsid w:val="0030570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5pt">
    <w:name w:val="Heading #2 + 15 pt"/>
    <w:basedOn w:val="Heading20"/>
    <w:rsid w:val="0030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Heading2Italic">
    <w:name w:val="Heading #2 + Italic"/>
    <w:basedOn w:val="Heading20"/>
    <w:rsid w:val="00305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2Italic0">
    <w:name w:val="Heading #2 + Italic"/>
    <w:basedOn w:val="Heading20"/>
    <w:rsid w:val="00305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ablecaption">
    <w:name w:val="Table caption_"/>
    <w:basedOn w:val="DefaultParagraphFont"/>
    <w:link w:val="Tablecaption0"/>
    <w:rsid w:val="0030570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sid w:val="00305705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BodyText1">
    <w:name w:val="Body Text1"/>
    <w:basedOn w:val="Normal"/>
    <w:link w:val="Bodytext"/>
    <w:rsid w:val="00305705"/>
    <w:pPr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Bodytext5">
    <w:name w:val="Body text (5)"/>
    <w:basedOn w:val="Normal"/>
    <w:link w:val="Bodytext5Exact"/>
    <w:rsid w:val="00305705"/>
    <w:pPr>
      <w:shd w:val="clear" w:color="auto" w:fill="FFFFFF"/>
      <w:spacing w:line="0" w:lineRule="atLeast"/>
    </w:pPr>
    <w:rPr>
      <w:i/>
      <w:iCs/>
      <w:sz w:val="14"/>
      <w:szCs w:val="14"/>
    </w:rPr>
  </w:style>
  <w:style w:type="paragraph" w:customStyle="1" w:styleId="Bodytext6">
    <w:name w:val="Body text (6)"/>
    <w:basedOn w:val="Normal"/>
    <w:link w:val="Bodytext6Exact"/>
    <w:rsid w:val="00305705"/>
    <w:pPr>
      <w:shd w:val="clear" w:color="auto" w:fill="FFFFFF"/>
      <w:spacing w:line="0" w:lineRule="atLeast"/>
    </w:pPr>
    <w:rPr>
      <w:b/>
      <w:bCs/>
      <w:spacing w:val="-3"/>
      <w:sz w:val="13"/>
      <w:szCs w:val="13"/>
    </w:rPr>
  </w:style>
  <w:style w:type="paragraph" w:customStyle="1" w:styleId="Bodytext7">
    <w:name w:val="Body text (7)"/>
    <w:basedOn w:val="Normal"/>
    <w:link w:val="Bodytext7Exact"/>
    <w:rsid w:val="00305705"/>
    <w:pPr>
      <w:shd w:val="clear" w:color="auto" w:fill="FFFFFF"/>
      <w:spacing w:line="0" w:lineRule="atLeast"/>
    </w:pPr>
    <w:rPr>
      <w:sz w:val="40"/>
      <w:szCs w:val="40"/>
    </w:rPr>
  </w:style>
  <w:style w:type="paragraph" w:customStyle="1" w:styleId="Bodytext8">
    <w:name w:val="Body text (8)"/>
    <w:basedOn w:val="Normal"/>
    <w:link w:val="Bodytext8Exact"/>
    <w:rsid w:val="00305705"/>
    <w:pPr>
      <w:shd w:val="clear" w:color="auto" w:fill="FFFFFF"/>
      <w:spacing w:line="0" w:lineRule="atLeast"/>
    </w:pPr>
    <w:rPr>
      <w:sz w:val="40"/>
      <w:szCs w:val="40"/>
    </w:rPr>
  </w:style>
  <w:style w:type="paragraph" w:customStyle="1" w:styleId="Bodytext9">
    <w:name w:val="Body text (9)"/>
    <w:basedOn w:val="Normal"/>
    <w:link w:val="Bodytext9Exact"/>
    <w:rsid w:val="00305705"/>
    <w:pPr>
      <w:shd w:val="clear" w:color="auto" w:fill="FFFFFF"/>
      <w:spacing w:line="0" w:lineRule="atLeast"/>
    </w:pPr>
    <w:rPr>
      <w:sz w:val="40"/>
      <w:szCs w:val="40"/>
    </w:rPr>
  </w:style>
  <w:style w:type="paragraph" w:customStyle="1" w:styleId="Heading11">
    <w:name w:val="Heading #1"/>
    <w:basedOn w:val="Normal"/>
    <w:link w:val="Heading10"/>
    <w:rsid w:val="00305705"/>
    <w:pPr>
      <w:shd w:val="clear" w:color="auto" w:fill="FFFFFF"/>
      <w:spacing w:after="120" w:line="0" w:lineRule="atLeast"/>
      <w:outlineLvl w:val="0"/>
    </w:pPr>
    <w:rPr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305705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Heading21">
    <w:name w:val="Heading #2"/>
    <w:basedOn w:val="Normal"/>
    <w:link w:val="Heading20"/>
    <w:rsid w:val="00305705"/>
    <w:pPr>
      <w:shd w:val="clear" w:color="auto" w:fill="FFFFFF"/>
      <w:spacing w:before="240" w:after="120" w:line="0" w:lineRule="atLeast"/>
      <w:outlineLvl w:val="1"/>
    </w:pPr>
    <w:rPr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305705"/>
    <w:pPr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Bodytext40">
    <w:name w:val="Body text (4)"/>
    <w:basedOn w:val="Normal"/>
    <w:link w:val="Bodytext4"/>
    <w:rsid w:val="00305705"/>
    <w:pPr>
      <w:shd w:val="clear" w:color="auto" w:fill="FFFFFF"/>
      <w:spacing w:line="0" w:lineRule="atLeast"/>
    </w:pPr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3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4C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54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D0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542"/>
    <w:rPr>
      <w:color w:val="000000"/>
    </w:rPr>
  </w:style>
  <w:style w:type="table" w:styleId="LightList-Accent3">
    <w:name w:val="Light List Accent 3"/>
    <w:basedOn w:val="TableNormal"/>
    <w:uiPriority w:val="61"/>
    <w:rsid w:val="001456DB"/>
    <w:pPr>
      <w:widowControl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23FB3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2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2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22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222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2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22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LightShading-Accent1">
    <w:name w:val="Light Shading Accent 1"/>
    <w:basedOn w:val="TableNormal"/>
    <w:uiPriority w:val="60"/>
    <w:rsid w:val="002B2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B148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D3F25"/>
    <w:pPr>
      <w:widowControl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687"/>
    <w:pPr>
      <w:ind w:left="720"/>
      <w:contextualSpacing/>
    </w:pPr>
  </w:style>
  <w:style w:type="paragraph" w:styleId="NoSpacing">
    <w:name w:val="No Spacing"/>
    <w:uiPriority w:val="1"/>
    <w:qFormat/>
    <w:rsid w:val="00872920"/>
    <w:rPr>
      <w:color w:val="000000"/>
    </w:rPr>
  </w:style>
  <w:style w:type="paragraph" w:styleId="BodyText0">
    <w:name w:val="Body Text"/>
    <w:basedOn w:val="Normal"/>
    <w:link w:val="BodyTextChar"/>
    <w:semiHidden/>
    <w:rsid w:val="004936B6"/>
    <w:pPr>
      <w:widowControl/>
    </w:pPr>
    <w:rPr>
      <w:rFonts w:ascii="Tahoma" w:hAnsi="Tahoma"/>
      <w:color w:val="auto"/>
      <w:sz w:val="28"/>
    </w:rPr>
  </w:style>
  <w:style w:type="character" w:customStyle="1" w:styleId="BodyTextChar">
    <w:name w:val="Body Text Char"/>
    <w:basedOn w:val="DefaultParagraphFont"/>
    <w:link w:val="BodyText0"/>
    <w:semiHidden/>
    <w:rsid w:val="004936B6"/>
    <w:rPr>
      <w:rFonts w:ascii="Tahoma" w:hAnsi="Tahoma"/>
      <w:sz w:val="28"/>
    </w:rPr>
  </w:style>
  <w:style w:type="table" w:styleId="LightList">
    <w:name w:val="Light List"/>
    <w:basedOn w:val="TableNormal"/>
    <w:uiPriority w:val="61"/>
    <w:rsid w:val="000A5BE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6AE38-4E97-49A4-97D5-F85797B7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A&amp;B sample</vt:lpstr>
    </vt:vector>
  </TitlesOfParts>
  <Company>Administration and Finance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A&amp;B sample</dc:title>
  <dc:creator>Creen, Gerard</dc:creator>
  <cp:lastModifiedBy>ANF</cp:lastModifiedBy>
  <cp:revision>6</cp:revision>
  <cp:lastPrinted>2018-04-10T20:33:00Z</cp:lastPrinted>
  <dcterms:created xsi:type="dcterms:W3CDTF">2018-05-09T20:09:00Z</dcterms:created>
  <dcterms:modified xsi:type="dcterms:W3CDTF">2018-05-11T19:21:00Z</dcterms:modified>
</cp:coreProperties>
</file>